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AA1" w:rsidRPr="000A40FB" w:rsidRDefault="00F35E91" w:rsidP="00F35E91">
      <w:pPr>
        <w:pStyle w:val="Title"/>
      </w:pPr>
      <w:bookmarkStart w:id="0" w:name="_GoBack"/>
      <w:bookmarkEnd w:id="0"/>
      <w:r>
        <w:tab/>
      </w:r>
      <w:r w:rsidR="00661270" w:rsidRPr="000A40FB">
        <w:t>[</w:t>
      </w:r>
      <w:r w:rsidR="00743744">
        <w:t>2012</w:t>
      </w:r>
      <w:r w:rsidR="00661270" w:rsidRPr="000A40FB">
        <w:t xml:space="preserve">] </w:t>
      </w:r>
      <w:r w:rsidR="00531AA1" w:rsidRPr="000A40FB">
        <w:t xml:space="preserve">AATA </w:t>
      </w:r>
      <w:fldSimple w:instr=" DOCPROPERTY  DecisionNumber ">
        <w:r w:rsidR="00141346">
          <w:t xml:space="preserve"> </w:t>
        </w:r>
      </w:fldSimple>
      <w:r w:rsidR="00A34A6C">
        <w:t>483</w:t>
      </w:r>
    </w:p>
    <w:p w:rsidR="00DD17FC" w:rsidRPr="00531AA1" w:rsidRDefault="00DD17FC" w:rsidP="00DD17FC">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951"/>
        <w:gridCol w:w="6838"/>
      </w:tblGrid>
      <w:tr w:rsidR="00531AA1" w:rsidRPr="00FA73B2" w:rsidTr="00AA34CF">
        <w:trPr>
          <w:trHeight w:val="284"/>
        </w:trPr>
        <w:tc>
          <w:tcPr>
            <w:tcW w:w="1951" w:type="dxa"/>
          </w:tcPr>
          <w:p w:rsidR="00531AA1" w:rsidRPr="004B6924" w:rsidRDefault="00531AA1" w:rsidP="004B6924">
            <w:pPr>
              <w:spacing w:before="0"/>
            </w:pPr>
            <w:bookmarkStart w:id="1" w:name="SingleFile" w:colFirst="0" w:colLast="2"/>
            <w:r w:rsidRPr="004B6924">
              <w:t>Division</w:t>
            </w:r>
          </w:p>
        </w:tc>
        <w:tc>
          <w:tcPr>
            <w:tcW w:w="6838" w:type="dxa"/>
          </w:tcPr>
          <w:p w:rsidR="00531AA1" w:rsidRPr="00BB4097" w:rsidRDefault="00B05942" w:rsidP="00D750F5">
            <w:pPr>
              <w:spacing w:before="0"/>
              <w:rPr>
                <w:b/>
              </w:rPr>
            </w:pPr>
            <w:r>
              <w:rPr>
                <w:b/>
              </w:rPr>
              <w:fldChar w:fldCharType="begin"/>
            </w:r>
            <w:r>
              <w:rPr>
                <w:b/>
              </w:rPr>
              <w:instrText xml:space="preserve"> DOCPROPERTY  Division </w:instrText>
            </w:r>
            <w:r>
              <w:rPr>
                <w:b/>
              </w:rPr>
              <w:fldChar w:fldCharType="separate"/>
            </w:r>
            <w:r w:rsidR="00141346">
              <w:rPr>
                <w:b/>
              </w:rPr>
              <w:t>GENERAL ADMINISTRATIVE DIVISION</w:t>
            </w:r>
            <w:r>
              <w:rPr>
                <w:b/>
              </w:rPr>
              <w:fldChar w:fldCharType="end"/>
            </w:r>
          </w:p>
        </w:tc>
      </w:tr>
      <w:tr w:rsidR="00531AA1" w:rsidRPr="00FA73B2" w:rsidTr="00AA34CF">
        <w:trPr>
          <w:trHeight w:val="284"/>
        </w:trPr>
        <w:tc>
          <w:tcPr>
            <w:tcW w:w="1951" w:type="dxa"/>
          </w:tcPr>
          <w:p w:rsidR="00531AA1" w:rsidRPr="002260F4" w:rsidRDefault="00531AA1" w:rsidP="007D1803">
            <w:r w:rsidRPr="002260F4">
              <w:t>File Number</w:t>
            </w:r>
          </w:p>
        </w:tc>
        <w:tc>
          <w:tcPr>
            <w:tcW w:w="6838" w:type="dxa"/>
          </w:tcPr>
          <w:p w:rsidR="00531AA1" w:rsidRPr="00A9538E" w:rsidRDefault="0005765E" w:rsidP="00A9538E">
            <w:pPr>
              <w:pStyle w:val="Details"/>
            </w:pPr>
            <w:r w:rsidRPr="00A9538E">
              <w:fldChar w:fldCharType="begin"/>
            </w:r>
            <w:r w:rsidR="00BB4D2F" w:rsidRPr="00A9538E">
              <w:instrText xml:space="preserve"> DOCPROPERTY  File</w:instrText>
            </w:r>
            <w:r w:rsidRPr="00A9538E">
              <w:instrText xml:space="preserve">Number </w:instrText>
            </w:r>
            <w:r w:rsidRPr="00A9538E">
              <w:fldChar w:fldCharType="separate"/>
            </w:r>
            <w:r w:rsidR="00141346">
              <w:t>2011/2422</w:t>
            </w:r>
            <w:r w:rsidRPr="00A9538E">
              <w:fldChar w:fldCharType="end"/>
            </w:r>
          </w:p>
        </w:tc>
      </w:tr>
      <w:tr w:rsidR="00531AA1" w:rsidRPr="00FA73B2" w:rsidTr="00AA34CF">
        <w:trPr>
          <w:trHeight w:val="284"/>
        </w:trPr>
        <w:tc>
          <w:tcPr>
            <w:tcW w:w="1951" w:type="dxa"/>
          </w:tcPr>
          <w:p w:rsidR="00531AA1" w:rsidRPr="002260F4" w:rsidRDefault="00531AA1" w:rsidP="007D1803">
            <w:r w:rsidRPr="002260F4">
              <w:t>Re</w:t>
            </w:r>
          </w:p>
        </w:tc>
        <w:tc>
          <w:tcPr>
            <w:tcW w:w="6838" w:type="dxa"/>
          </w:tcPr>
          <w:p w:rsidR="00531AA1" w:rsidRPr="006D20BD" w:rsidRDefault="00BF7786" w:rsidP="00036C03">
            <w:pPr>
              <w:pStyle w:val="Details"/>
            </w:pPr>
            <w:r>
              <w:fldChar w:fldCharType="begin"/>
            </w:r>
            <w:r>
              <w:instrText xml:space="preserve"> DOCPROPERTY  Applicant </w:instrText>
            </w:r>
            <w:r>
              <w:fldChar w:fldCharType="separate"/>
            </w:r>
            <w:r w:rsidR="00141346">
              <w:t>Andrew Singh</w:t>
            </w:r>
            <w:r>
              <w:fldChar w:fldCharType="end"/>
            </w:r>
          </w:p>
        </w:tc>
      </w:tr>
      <w:tr w:rsidR="00531AA1" w:rsidRPr="00FA73B2" w:rsidTr="00AA34CF">
        <w:trPr>
          <w:trHeight w:val="284"/>
        </w:trPr>
        <w:tc>
          <w:tcPr>
            <w:tcW w:w="1951" w:type="dxa"/>
          </w:tcPr>
          <w:p w:rsidR="00531AA1" w:rsidRPr="00173896" w:rsidRDefault="00531AA1" w:rsidP="007D1803"/>
        </w:tc>
        <w:tc>
          <w:tcPr>
            <w:tcW w:w="6838" w:type="dxa"/>
          </w:tcPr>
          <w:p w:rsidR="00531AA1" w:rsidRPr="0099661B" w:rsidRDefault="00531AA1" w:rsidP="00024EF9">
            <w:pPr>
              <w:pStyle w:val="Label"/>
            </w:pPr>
            <w:r w:rsidRPr="0099661B">
              <w:t>APPLICANT</w:t>
            </w:r>
          </w:p>
        </w:tc>
      </w:tr>
      <w:tr w:rsidR="00531AA1" w:rsidRPr="00FA73B2" w:rsidTr="00AA34CF">
        <w:trPr>
          <w:trHeight w:val="284"/>
        </w:trPr>
        <w:tc>
          <w:tcPr>
            <w:tcW w:w="1951" w:type="dxa"/>
          </w:tcPr>
          <w:p w:rsidR="00531AA1" w:rsidRPr="00110C0F" w:rsidRDefault="00531AA1" w:rsidP="007D1803">
            <w:pPr>
              <w:rPr>
                <w:bCs/>
              </w:rPr>
            </w:pPr>
            <w:r w:rsidRPr="00110C0F">
              <w:rPr>
                <w:bCs/>
              </w:rPr>
              <w:t>And</w:t>
            </w:r>
          </w:p>
        </w:tc>
        <w:tc>
          <w:tcPr>
            <w:tcW w:w="6838" w:type="dxa"/>
          </w:tcPr>
          <w:p w:rsidR="00531AA1" w:rsidRPr="006D20BD" w:rsidRDefault="00E8651A" w:rsidP="00036C03">
            <w:pPr>
              <w:pStyle w:val="Details"/>
            </w:pPr>
            <w:r>
              <w:t>Secretary, Department of Industry, Innovation, Science, Research and Tertiary Education</w:t>
            </w:r>
          </w:p>
        </w:tc>
      </w:tr>
      <w:tr w:rsidR="00531AA1" w:rsidRPr="00FA73B2" w:rsidTr="00AA34CF">
        <w:trPr>
          <w:trHeight w:val="284"/>
        </w:trPr>
        <w:tc>
          <w:tcPr>
            <w:tcW w:w="1951" w:type="dxa"/>
          </w:tcPr>
          <w:p w:rsidR="00531AA1" w:rsidRPr="00173896" w:rsidRDefault="00531AA1" w:rsidP="007D1803"/>
        </w:tc>
        <w:tc>
          <w:tcPr>
            <w:tcW w:w="6838" w:type="dxa"/>
          </w:tcPr>
          <w:p w:rsidR="00531AA1" w:rsidRPr="00771CAC" w:rsidRDefault="00531AA1" w:rsidP="00771CAC">
            <w:pPr>
              <w:pStyle w:val="Label"/>
            </w:pPr>
            <w:r w:rsidRPr="0099661B">
              <w:t>RESPONDENT</w:t>
            </w:r>
          </w:p>
        </w:tc>
      </w:tr>
      <w:bookmarkEnd w:id="1"/>
    </w:tbl>
    <w:p w:rsidR="003D2450" w:rsidRDefault="003D2450" w:rsidP="005B3289"/>
    <w:p w:rsidR="00BC2D09" w:rsidRDefault="00BC2D09" w:rsidP="00A161A7">
      <w:pPr>
        <w:pStyle w:val="Heading1"/>
        <w:rPr>
          <w:lang w:eastAsia="en-US"/>
        </w:rPr>
      </w:pPr>
      <w:r w:rsidRPr="00BC2D09">
        <w:rPr>
          <w:lang w:eastAsia="en-US"/>
        </w:rPr>
        <w:t>Decision</w:t>
      </w:r>
    </w:p>
    <w:p w:rsidR="00D750F5" w:rsidRPr="00D750F5" w:rsidRDefault="00D750F5" w:rsidP="00D750F5">
      <w:pPr>
        <w:pStyle w:val="NoSpacing"/>
        <w:rPr>
          <w:lang w:eastAsia="en-US"/>
        </w:rPr>
      </w:pPr>
    </w:p>
    <w:tbl>
      <w:tblPr>
        <w:tblW w:w="0" w:type="auto"/>
        <w:tblLayout w:type="fixed"/>
        <w:tblLook w:val="00A0" w:firstRow="1" w:lastRow="0" w:firstColumn="1" w:lastColumn="0" w:noHBand="0" w:noVBand="0"/>
      </w:tblPr>
      <w:tblGrid>
        <w:gridCol w:w="1956"/>
        <w:gridCol w:w="6833"/>
      </w:tblGrid>
      <w:tr w:rsidR="00BC2D09" w:rsidRPr="00BC2D09" w:rsidTr="00E92DDB">
        <w:trPr>
          <w:trHeight w:val="567"/>
        </w:trPr>
        <w:tc>
          <w:tcPr>
            <w:tcW w:w="1956" w:type="dxa"/>
          </w:tcPr>
          <w:p w:rsidR="00BC2D09" w:rsidRPr="00BC2D09" w:rsidRDefault="00BC2D09" w:rsidP="00A96474">
            <w:pPr>
              <w:pStyle w:val="NoSpacing"/>
              <w:rPr>
                <w:lang w:eastAsia="en-US"/>
              </w:rPr>
            </w:pPr>
            <w:r w:rsidRPr="00BC2D09">
              <w:rPr>
                <w:lang w:eastAsia="en-US"/>
              </w:rPr>
              <w:t>Tribunal</w:t>
            </w:r>
          </w:p>
        </w:tc>
        <w:tc>
          <w:tcPr>
            <w:tcW w:w="6833" w:type="dxa"/>
          </w:tcPr>
          <w:p w:rsidR="003058C9" w:rsidRDefault="003058C9" w:rsidP="00A96474">
            <w:pPr>
              <w:pStyle w:val="NoSpacing"/>
              <w:rPr>
                <w:b/>
                <w:bCs/>
                <w:lang w:eastAsia="en-US"/>
              </w:rPr>
            </w:pPr>
            <w:r>
              <w:rPr>
                <w:b/>
                <w:bCs/>
                <w:lang w:eastAsia="en-US"/>
              </w:rPr>
              <w:fldChar w:fldCharType="begin"/>
            </w:r>
            <w:r>
              <w:rPr>
                <w:b/>
                <w:bCs/>
                <w:lang w:eastAsia="en-US"/>
              </w:rPr>
              <w:instrText xml:space="preserve"> DOCPROPERTY  TribunalSignee </w:instrText>
            </w:r>
            <w:r>
              <w:rPr>
                <w:b/>
                <w:bCs/>
                <w:lang w:eastAsia="en-US"/>
              </w:rPr>
              <w:fldChar w:fldCharType="separate"/>
            </w:r>
            <w:r w:rsidR="00141346">
              <w:rPr>
                <w:b/>
                <w:bCs/>
                <w:lang w:eastAsia="en-US"/>
              </w:rPr>
              <w:t>Ms N Bell, Senior Member</w:t>
            </w:r>
            <w:r>
              <w:rPr>
                <w:b/>
                <w:bCs/>
                <w:lang w:eastAsia="en-US"/>
              </w:rPr>
              <w:fldChar w:fldCharType="end"/>
            </w:r>
          </w:p>
          <w:p w:rsidR="00BC2D09" w:rsidRDefault="005D01F0" w:rsidP="00A96474">
            <w:pPr>
              <w:pStyle w:val="NoSpacing"/>
              <w:rPr>
                <w:b/>
                <w:bCs/>
                <w:lang w:eastAsia="en-US"/>
              </w:rPr>
            </w:pPr>
            <w:r>
              <w:rPr>
                <w:b/>
                <w:bCs/>
                <w:lang w:eastAsia="en-US"/>
              </w:rPr>
              <w:fldChar w:fldCharType="begin"/>
            </w:r>
            <w:r>
              <w:rPr>
                <w:b/>
                <w:bCs/>
                <w:lang w:eastAsia="en-US"/>
              </w:rPr>
              <w:instrText xml:space="preserve"> DOCPROPERTY  TribunalText </w:instrText>
            </w:r>
            <w:r>
              <w:rPr>
                <w:b/>
                <w:bCs/>
                <w:lang w:eastAsia="en-US"/>
              </w:rPr>
              <w:fldChar w:fldCharType="end"/>
            </w:r>
          </w:p>
          <w:p w:rsidR="00F66A79" w:rsidRPr="00771CAC" w:rsidRDefault="00F66A79" w:rsidP="00A96474">
            <w:pPr>
              <w:pStyle w:val="NoSpacing"/>
              <w:rPr>
                <w:b/>
                <w:bCs/>
                <w:lang w:eastAsia="en-US"/>
              </w:rPr>
            </w:pPr>
          </w:p>
        </w:tc>
      </w:tr>
      <w:tr w:rsidR="00BC2D09" w:rsidRPr="00BC2D09" w:rsidTr="00E92DDB">
        <w:trPr>
          <w:trHeight w:val="567"/>
        </w:trPr>
        <w:tc>
          <w:tcPr>
            <w:tcW w:w="1956" w:type="dxa"/>
          </w:tcPr>
          <w:p w:rsidR="00BC2D09" w:rsidRPr="00BC2D09" w:rsidRDefault="00BC2D09" w:rsidP="00A96474">
            <w:pPr>
              <w:pStyle w:val="NoSpacing"/>
              <w:rPr>
                <w:lang w:eastAsia="en-US"/>
              </w:rPr>
            </w:pPr>
            <w:r w:rsidRPr="00BC2D09">
              <w:rPr>
                <w:lang w:eastAsia="en-US"/>
              </w:rPr>
              <w:t>Date</w:t>
            </w:r>
          </w:p>
        </w:tc>
        <w:tc>
          <w:tcPr>
            <w:tcW w:w="6833" w:type="dxa"/>
          </w:tcPr>
          <w:p w:rsidR="00BC2D09" w:rsidRPr="00771CAC" w:rsidRDefault="009F0642" w:rsidP="00A96474">
            <w:pPr>
              <w:pStyle w:val="NoSpacing"/>
              <w:rPr>
                <w:b/>
                <w:bCs/>
                <w:lang w:eastAsia="en-US"/>
              </w:rPr>
            </w:pPr>
            <w:r>
              <w:rPr>
                <w:b/>
                <w:bCs/>
                <w:lang w:eastAsia="en-US"/>
              </w:rPr>
              <w:fldChar w:fldCharType="begin"/>
            </w:r>
            <w:r>
              <w:rPr>
                <w:b/>
                <w:bCs/>
                <w:lang w:eastAsia="en-US"/>
              </w:rPr>
              <w:instrText xml:space="preserve"> DOCPROPERTY  DecisionDate </w:instrText>
            </w:r>
            <w:r>
              <w:rPr>
                <w:b/>
                <w:bCs/>
                <w:lang w:eastAsia="en-US"/>
              </w:rPr>
              <w:fldChar w:fldCharType="separate"/>
            </w:r>
            <w:r w:rsidR="002030D1">
              <w:rPr>
                <w:b/>
                <w:bCs/>
                <w:lang w:eastAsia="en-US"/>
              </w:rPr>
              <w:t xml:space="preserve"> </w:t>
            </w:r>
            <w:r w:rsidR="00141346">
              <w:rPr>
                <w:b/>
                <w:bCs/>
                <w:lang w:eastAsia="en-US"/>
              </w:rPr>
              <w:t>26 July 2012</w:t>
            </w:r>
            <w:r>
              <w:rPr>
                <w:b/>
                <w:bCs/>
                <w:lang w:eastAsia="en-US"/>
              </w:rPr>
              <w:fldChar w:fldCharType="end"/>
            </w:r>
          </w:p>
        </w:tc>
      </w:tr>
      <w:tr w:rsidR="00BC2D09" w:rsidRPr="00BC2D09" w:rsidTr="00E92DDB">
        <w:trPr>
          <w:trHeight w:val="567"/>
        </w:trPr>
        <w:tc>
          <w:tcPr>
            <w:tcW w:w="1956" w:type="dxa"/>
          </w:tcPr>
          <w:p w:rsidR="00BC2D09" w:rsidRPr="00BC2D09" w:rsidRDefault="00BC2D09" w:rsidP="00A96474">
            <w:pPr>
              <w:pStyle w:val="NoSpacing"/>
              <w:rPr>
                <w:lang w:eastAsia="en-US"/>
              </w:rPr>
            </w:pPr>
            <w:r w:rsidRPr="00BC2D09">
              <w:rPr>
                <w:lang w:eastAsia="en-US"/>
              </w:rPr>
              <w:t>Place</w:t>
            </w:r>
          </w:p>
        </w:tc>
        <w:tc>
          <w:tcPr>
            <w:tcW w:w="6833" w:type="dxa"/>
          </w:tcPr>
          <w:p w:rsidR="00BC2D09" w:rsidRPr="00771CAC" w:rsidRDefault="00743744" w:rsidP="00A96474">
            <w:pPr>
              <w:pStyle w:val="NoSpacing"/>
              <w:rPr>
                <w:b/>
                <w:bCs/>
                <w:lang w:eastAsia="en-US"/>
              </w:rPr>
            </w:pPr>
            <w:r>
              <w:rPr>
                <w:b/>
                <w:bCs/>
                <w:lang w:eastAsia="en-US"/>
              </w:rPr>
              <w:t>Sydney</w:t>
            </w:r>
          </w:p>
        </w:tc>
      </w:tr>
    </w:tbl>
    <w:sdt>
      <w:sdtPr>
        <w:rPr>
          <w:lang w:eastAsia="en-US"/>
        </w:rPr>
        <w:alias w:val="Decision Summary"/>
        <w:tag w:val="DecisionSummary"/>
        <w:id w:val="1959365562"/>
        <w:lock w:val="sdtLocked"/>
        <w:placeholder>
          <w:docPart w:val="A578AF5D60644255A14A71C140E41999"/>
        </w:placeholder>
      </w:sdtPr>
      <w:sdtEndPr/>
      <w:sdtContent>
        <w:p w:rsidR="00BC2D09" w:rsidRPr="00BC2D09" w:rsidRDefault="00141346" w:rsidP="00BC2D09">
          <w:pPr>
            <w:rPr>
              <w:lang w:eastAsia="en-US"/>
            </w:rPr>
          </w:pPr>
          <w:r>
            <w:rPr>
              <w:lang w:eastAsia="en-US"/>
            </w:rPr>
            <w:t>The decision to not re-credit SLE to Mr Singh is set aside.</w:t>
          </w:r>
          <w:r w:rsidR="002030D1">
            <w:rPr>
              <w:lang w:eastAsia="en-US"/>
            </w:rPr>
            <w:t xml:space="preserve"> </w:t>
          </w:r>
          <w:r>
            <w:rPr>
              <w:lang w:eastAsia="en-US"/>
            </w:rPr>
            <w:t xml:space="preserve">The matter is remitted to the Respondent with a direction that it </w:t>
          </w:r>
          <w:proofErr w:type="gramStart"/>
          <w:r>
            <w:rPr>
              <w:lang w:eastAsia="en-US"/>
            </w:rPr>
            <w:t>take</w:t>
          </w:r>
          <w:proofErr w:type="gramEnd"/>
          <w:r>
            <w:rPr>
              <w:lang w:eastAsia="en-US"/>
            </w:rPr>
            <w:t xml:space="preserve"> no further action in respect of that decision.</w:t>
          </w:r>
        </w:p>
      </w:sdtContent>
    </w:sdt>
    <w:p w:rsidR="00BC2D09" w:rsidRPr="00BC2D09" w:rsidRDefault="00BC2D09" w:rsidP="001E4799">
      <w:pPr>
        <w:keepNext/>
        <w:spacing w:before="960"/>
        <w:rPr>
          <w:lang w:eastAsia="en-US"/>
        </w:rPr>
      </w:pPr>
      <w:proofErr w:type="gramStart"/>
      <w:r w:rsidRPr="00BC2D09">
        <w:rPr>
          <w:lang w:eastAsia="en-US"/>
        </w:rPr>
        <w:t>.....</w:t>
      </w:r>
      <w:r w:rsidR="00122DE5">
        <w:rPr>
          <w:lang w:eastAsia="en-US"/>
        </w:rPr>
        <w:t>[</w:t>
      </w:r>
      <w:proofErr w:type="gramEnd"/>
      <w:r w:rsidR="00122DE5">
        <w:rPr>
          <w:lang w:eastAsia="en-US"/>
        </w:rPr>
        <w:t>sgd]</w:t>
      </w:r>
      <w:r w:rsidRPr="00BC2D09">
        <w:rPr>
          <w:lang w:eastAsia="en-US"/>
        </w:rPr>
        <w:t>...................................................................</w:t>
      </w:r>
    </w:p>
    <w:p w:rsidR="00BC2D09" w:rsidRPr="00713462" w:rsidRDefault="00DC0CB0" w:rsidP="00000788">
      <w:pPr>
        <w:spacing w:before="0"/>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141346">
        <w:rPr>
          <w:b/>
          <w:lang w:eastAsia="en-US"/>
        </w:rPr>
        <w:t>Ms N Bell, Senior Member</w:t>
      </w:r>
      <w:r>
        <w:rPr>
          <w:b/>
          <w:lang w:eastAsia="en-US"/>
        </w:rPr>
        <w:fldChar w:fldCharType="end"/>
      </w:r>
    </w:p>
    <w:p w:rsidR="00BC2D09" w:rsidRDefault="005632FA" w:rsidP="00760AB6">
      <w:r>
        <w:br w:type="page"/>
      </w:r>
    </w:p>
    <w:bookmarkStart w:id="2" w:name="CatchwordsTitle" w:displacedByCustomXml="next"/>
    <w:bookmarkEnd w:id="2" w:displacedByCustomXml="next"/>
    <w:sdt>
      <w:sdtPr>
        <w:rPr>
          <w:b w:val="0"/>
          <w:i/>
          <w:caps w:val="0"/>
          <w:sz w:val="22"/>
          <w:lang w:eastAsia="en-US"/>
        </w:rPr>
        <w:alias w:val="Catchwords"/>
        <w:tag w:val="Catchwords"/>
        <w:id w:val="-1722664393"/>
        <w:placeholder>
          <w:docPart w:val="FCAEC47B69FC4040B0B1FCE6F024E781"/>
        </w:placeholder>
      </w:sdtPr>
      <w:sdtEndPr/>
      <w:sdtContent>
        <w:p w:rsidR="00A049E8" w:rsidRDefault="00A049E8" w:rsidP="00A049E8">
          <w:pPr>
            <w:pStyle w:val="Heading1"/>
            <w:rPr>
              <w:lang w:eastAsia="en-US"/>
            </w:rPr>
          </w:pPr>
          <w:r>
            <w:rPr>
              <w:lang w:eastAsia="en-US"/>
            </w:rPr>
            <w:t>catchwords</w:t>
          </w:r>
        </w:p>
        <w:p w:rsidR="004152C5" w:rsidRDefault="00B047AD" w:rsidP="004A55A2">
          <w:pPr>
            <w:pStyle w:val="CatchWords"/>
            <w:rPr>
              <w:lang w:eastAsia="en-US"/>
            </w:rPr>
          </w:pPr>
          <w:r>
            <w:rPr>
              <w:lang w:eastAsia="en-US"/>
            </w:rPr>
            <w:t>HIGHER EDUCATION - PRACTICE AND PROCEDURE - JURISDICTION - student enrolled in non-award courses - app</w:t>
          </w:r>
          <w:r w:rsidR="00A049E8">
            <w:rPr>
              <w:lang w:eastAsia="en-US"/>
            </w:rPr>
            <w:t>lication for FEE-HELP - u</w:t>
          </w:r>
          <w:r>
            <w:rPr>
              <w:lang w:eastAsia="en-US"/>
            </w:rPr>
            <w:t>niversity did not receive application - decision set aside</w:t>
          </w:r>
          <w:r w:rsidR="00A049E8">
            <w:rPr>
              <w:lang w:eastAsia="en-US"/>
            </w:rPr>
            <w:t xml:space="preserve"> and remitted</w:t>
          </w:r>
        </w:p>
      </w:sdtContent>
    </w:sdt>
    <w:bookmarkStart w:id="3" w:name="LegislationTitle" w:displacedByCustomXml="next"/>
    <w:bookmarkEnd w:id="3" w:displacedByCustomXml="next"/>
    <w:sdt>
      <w:sdtPr>
        <w:rPr>
          <w:b w:val="0"/>
          <w:i/>
          <w:caps w:val="0"/>
          <w:sz w:val="22"/>
          <w:lang w:eastAsia="en-US"/>
        </w:rPr>
        <w:alias w:val="Legislation"/>
        <w:tag w:val="Legislation"/>
        <w:id w:val="-13298432"/>
        <w:placeholder>
          <w:docPart w:val="CA61FF525A4242D99486F521D9F3E683"/>
        </w:placeholder>
      </w:sdtPr>
      <w:sdtEndPr/>
      <w:sdtContent>
        <w:p w:rsidR="00B047AD" w:rsidRDefault="00B047AD" w:rsidP="00A049E8">
          <w:pPr>
            <w:pStyle w:val="Heading1"/>
            <w:rPr>
              <w:lang w:eastAsia="en-US"/>
            </w:rPr>
          </w:pPr>
          <w:r>
            <w:rPr>
              <w:lang w:eastAsia="en-US"/>
            </w:rPr>
            <w:t>Legislation</w:t>
          </w:r>
        </w:p>
        <w:p w:rsidR="004152C5" w:rsidRDefault="00B047AD" w:rsidP="00E616B9">
          <w:pPr>
            <w:pStyle w:val="CatchWords"/>
            <w:rPr>
              <w:lang w:eastAsia="en-US"/>
            </w:rPr>
          </w:pPr>
          <w:r>
            <w:rPr>
              <w:lang w:eastAsia="en-US"/>
            </w:rPr>
            <w:t xml:space="preserve">Higher Education Support Act 2003 </w:t>
          </w:r>
          <w:r w:rsidRPr="00A049E8">
            <w:rPr>
              <w:i w:val="0"/>
              <w:lang w:eastAsia="en-US"/>
            </w:rPr>
            <w:t>(</w:t>
          </w:r>
          <w:proofErr w:type="spellStart"/>
          <w:r w:rsidRPr="00A049E8">
            <w:rPr>
              <w:i w:val="0"/>
              <w:lang w:eastAsia="en-US"/>
            </w:rPr>
            <w:t>Cth</w:t>
          </w:r>
          <w:proofErr w:type="spellEnd"/>
          <w:r w:rsidRPr="00A049E8">
            <w:rPr>
              <w:i w:val="0"/>
              <w:lang w:eastAsia="en-US"/>
            </w:rPr>
            <w:t xml:space="preserve">), </w:t>
          </w:r>
          <w:proofErr w:type="spellStart"/>
          <w:r w:rsidRPr="00A049E8">
            <w:rPr>
              <w:i w:val="0"/>
              <w:lang w:eastAsia="en-US"/>
            </w:rPr>
            <w:t>ss</w:t>
          </w:r>
          <w:proofErr w:type="spellEnd"/>
          <w:r w:rsidRPr="00A049E8">
            <w:rPr>
              <w:i w:val="0"/>
              <w:lang w:eastAsia="en-US"/>
            </w:rPr>
            <w:t xml:space="preserve"> </w:t>
          </w:r>
          <w:r w:rsidR="0046673B">
            <w:rPr>
              <w:i w:val="0"/>
              <w:lang w:eastAsia="en-US"/>
            </w:rPr>
            <w:t>79</w:t>
          </w:r>
          <w:r w:rsidR="00B775CE">
            <w:rPr>
              <w:i w:val="0"/>
              <w:lang w:eastAsia="en-US"/>
            </w:rPr>
            <w:t>-</w:t>
          </w:r>
          <w:r w:rsidR="0046673B">
            <w:rPr>
              <w:i w:val="0"/>
              <w:lang w:eastAsia="en-US"/>
            </w:rPr>
            <w:t>1</w:t>
          </w:r>
          <w:r w:rsidR="00B775CE">
            <w:rPr>
              <w:i w:val="0"/>
              <w:lang w:eastAsia="en-US"/>
            </w:rPr>
            <w:t xml:space="preserve">, </w:t>
          </w:r>
          <w:r w:rsidRPr="00A049E8">
            <w:rPr>
              <w:i w:val="0"/>
              <w:lang w:eastAsia="en-US"/>
            </w:rPr>
            <w:t>104-1, 206-1</w:t>
          </w:r>
        </w:p>
      </w:sdtContent>
    </w:sdt>
    <w:bookmarkStart w:id="4" w:name="CasesTitle" w:displacedByCustomXml="next"/>
    <w:bookmarkEnd w:id="4" w:displacedByCustomXml="next"/>
    <w:sdt>
      <w:sdtPr>
        <w:rPr>
          <w:b w:val="0"/>
          <w:i/>
          <w:caps w:val="0"/>
          <w:sz w:val="22"/>
          <w:lang w:eastAsia="en-US"/>
        </w:rPr>
        <w:alias w:val="Cases"/>
        <w:tag w:val="Cases"/>
        <w:id w:val="-26403871"/>
        <w:placeholder>
          <w:docPart w:val="C0A1C76305C14E42950E165E85911153"/>
        </w:placeholder>
      </w:sdtPr>
      <w:sdtEndPr/>
      <w:sdtContent>
        <w:p w:rsidR="00B047AD" w:rsidRDefault="00B047AD" w:rsidP="00A049E8">
          <w:pPr>
            <w:pStyle w:val="Heading1"/>
            <w:rPr>
              <w:lang w:eastAsia="en-US"/>
            </w:rPr>
          </w:pPr>
          <w:r>
            <w:rPr>
              <w:lang w:eastAsia="en-US"/>
            </w:rPr>
            <w:t>Cases</w:t>
          </w:r>
        </w:p>
        <w:p w:rsidR="004152C5" w:rsidRDefault="00B047AD" w:rsidP="005F2E99">
          <w:pPr>
            <w:pStyle w:val="CatchWords"/>
            <w:rPr>
              <w:lang w:eastAsia="en-US"/>
            </w:rPr>
          </w:pPr>
          <w:r>
            <w:rPr>
              <w:lang w:eastAsia="en-US"/>
            </w:rPr>
            <w:t xml:space="preserve">SLE Medical Pty Ltd and Industry Research and Development Board </w:t>
          </w:r>
          <w:r w:rsidRPr="00AF0772">
            <w:rPr>
              <w:i w:val="0"/>
              <w:lang w:eastAsia="en-US"/>
            </w:rPr>
            <w:t>(1988) 19 ALD 215</w:t>
          </w:r>
        </w:p>
      </w:sdtContent>
    </w:sdt>
    <w:sdt>
      <w:sdtPr>
        <w:alias w:val="SecondaryMaterials"/>
        <w:tag w:val="SecondaryMaterials"/>
        <w:id w:val="16523116"/>
        <w:placeholder>
          <w:docPart w:val="8603535C767F4CA49A3694F15878C9DE"/>
        </w:placeholder>
      </w:sdtPr>
      <w:sdtEndPr/>
      <w:sdtContent>
        <w:p w:rsidR="00DD2FE5" w:rsidRDefault="00DD2FE5" w:rsidP="00DD2FE5">
          <w:pPr>
            <w:pStyle w:val="CatchWords"/>
          </w:pPr>
          <w:r>
            <w:t xml:space="preserve"> </w:t>
          </w:r>
        </w:p>
      </w:sdtContent>
    </w:sdt>
    <w:p w:rsidR="009E2C76" w:rsidRDefault="009E2C76" w:rsidP="00CA099E">
      <w:pPr>
        <w:pStyle w:val="Heading1"/>
        <w:rPr>
          <w:lang w:eastAsia="en-US"/>
        </w:rPr>
      </w:pPr>
      <w:bookmarkStart w:id="5" w:name="SecondaryMaterialsTitle"/>
      <w:bookmarkEnd w:id="5"/>
      <w:r w:rsidRPr="009E2C76">
        <w:rPr>
          <w:lang w:eastAsia="en-US"/>
        </w:rPr>
        <w:t>REASONS FOR DECISION</w:t>
      </w:r>
    </w:p>
    <w:p w:rsidR="00CA099E" w:rsidRDefault="00CA099E" w:rsidP="00D750F5">
      <w:pPr>
        <w:pStyle w:val="NoSpacing"/>
        <w:rPr>
          <w:lang w:eastAsia="en-US"/>
        </w:rPr>
      </w:pPr>
    </w:p>
    <w:p w:rsidR="00D50614" w:rsidRDefault="00D50614" w:rsidP="00D750F5">
      <w:pPr>
        <w:pStyle w:val="NoSpacing"/>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141346">
        <w:rPr>
          <w:b/>
          <w:lang w:eastAsia="en-US"/>
        </w:rPr>
        <w:t>Ms N Bell, Senior Member</w:t>
      </w:r>
      <w:r>
        <w:rPr>
          <w:b/>
          <w:lang w:eastAsia="en-US"/>
        </w:rPr>
        <w:fldChar w:fldCharType="end"/>
      </w:r>
    </w:p>
    <w:p w:rsidR="00A74195" w:rsidRDefault="00A74195" w:rsidP="00D750F5">
      <w:pPr>
        <w:pStyle w:val="NoSpacing"/>
        <w:rPr>
          <w:b/>
          <w:lang w:eastAsia="en-US"/>
        </w:rPr>
      </w:pPr>
      <w:r w:rsidRPr="002A5BD8">
        <w:rPr>
          <w:b/>
          <w:lang w:eastAsia="en-US"/>
        </w:rPr>
        <w:fldChar w:fldCharType="begin"/>
      </w:r>
      <w:r w:rsidRPr="002A5BD8">
        <w:rPr>
          <w:b/>
          <w:lang w:eastAsia="en-US"/>
        </w:rPr>
        <w:instrText xml:space="preserve"> DOCPROPERTY  TribunalText </w:instrText>
      </w:r>
      <w:r w:rsidRPr="002A5BD8">
        <w:rPr>
          <w:b/>
          <w:lang w:eastAsia="en-US"/>
        </w:rPr>
        <w:fldChar w:fldCharType="end"/>
      </w:r>
    </w:p>
    <w:p w:rsidR="00A74195" w:rsidRDefault="00A74195" w:rsidP="00A74195">
      <w:pPr>
        <w:pStyle w:val="NoSpacing"/>
        <w:rPr>
          <w:lang w:eastAsia="en-US"/>
        </w:rPr>
      </w:pPr>
    </w:p>
    <w:p w:rsidR="00A74195" w:rsidRPr="00D50614" w:rsidRDefault="006D3300" w:rsidP="00D750F5">
      <w:pPr>
        <w:pStyle w:val="NoSpacing"/>
        <w:rPr>
          <w:b/>
          <w:lang w:eastAsia="en-US"/>
        </w:rPr>
      </w:pPr>
      <w:r w:rsidRPr="00D50614">
        <w:rPr>
          <w:b/>
          <w:lang w:eastAsia="en-US"/>
        </w:rPr>
        <w:fldChar w:fldCharType="begin"/>
      </w:r>
      <w:r w:rsidRPr="00D50614">
        <w:rPr>
          <w:b/>
          <w:lang w:eastAsia="en-US"/>
        </w:rPr>
        <w:instrText xml:space="preserve"> DOCPROPERTY  ReasonsforDecisionDate </w:instrText>
      </w:r>
      <w:r w:rsidRPr="00D50614">
        <w:rPr>
          <w:b/>
          <w:lang w:eastAsia="en-US"/>
        </w:rPr>
        <w:fldChar w:fldCharType="separate"/>
      </w:r>
      <w:r w:rsidR="00141346">
        <w:rPr>
          <w:b/>
          <w:lang w:eastAsia="en-US"/>
        </w:rPr>
        <w:t xml:space="preserve"> </w:t>
      </w:r>
      <w:r w:rsidRPr="00D50614">
        <w:rPr>
          <w:b/>
          <w:lang w:eastAsia="en-US"/>
        </w:rPr>
        <w:fldChar w:fldCharType="end"/>
      </w:r>
      <w:r w:rsidR="0072642E">
        <w:rPr>
          <w:b/>
          <w:lang w:eastAsia="en-US"/>
        </w:rPr>
        <w:t>26 July 2012</w:t>
      </w:r>
    </w:p>
    <w:p w:rsidR="00A74195" w:rsidRPr="00CA099E" w:rsidRDefault="00A74195" w:rsidP="00D750F5">
      <w:pPr>
        <w:pStyle w:val="NoSpacing"/>
        <w:rPr>
          <w:lang w:eastAsia="en-US"/>
        </w:rPr>
      </w:pPr>
    </w:p>
    <w:p w:rsidR="00743744" w:rsidRDefault="00743744" w:rsidP="00743744">
      <w:pPr>
        <w:pStyle w:val="ListNumber"/>
        <w:numPr>
          <w:ilvl w:val="0"/>
          <w:numId w:val="35"/>
        </w:numPr>
      </w:pPr>
      <w:bookmarkStart w:id="6" w:name="Start"/>
      <w:bookmarkEnd w:id="6"/>
      <w:r>
        <w:t>The history of this application is mired in error and misconception.</w:t>
      </w:r>
    </w:p>
    <w:p w:rsidR="004E63F8" w:rsidRDefault="00417A19" w:rsidP="00743744">
      <w:pPr>
        <w:pStyle w:val="ListNumber"/>
        <w:numPr>
          <w:ilvl w:val="0"/>
          <w:numId w:val="35"/>
        </w:numPr>
      </w:pPr>
      <w:r>
        <w:t>Mr Singh is a citizen of New Zealand.</w:t>
      </w:r>
      <w:r w:rsidR="002030D1">
        <w:t xml:space="preserve"> </w:t>
      </w:r>
      <w:r>
        <w:t>He qualified as a legal practitioner in New Zealand and, now residing in Australia, sought recognition as a legal practitioner in Australia.</w:t>
      </w:r>
      <w:r w:rsidR="002030D1">
        <w:t xml:space="preserve"> </w:t>
      </w:r>
      <w:r>
        <w:t>He was advised by the Victorian Council of Legal Education that in order to qualify for admission in Australia he must complete studies in Administrative Law, Constitutional Law, and Ethics and Professional Responsibility.</w:t>
      </w:r>
      <w:r w:rsidR="002030D1">
        <w:t xml:space="preserve"> </w:t>
      </w:r>
      <w:r w:rsidR="00304495">
        <w:t xml:space="preserve">Toward this end Mr Singh enrolled in and completed Constitutional Law and </w:t>
      </w:r>
      <w:r w:rsidR="00815D5E">
        <w:t xml:space="preserve">Ethics and Professional </w:t>
      </w:r>
      <w:r w:rsidR="00644E07">
        <w:t>Conduct</w:t>
      </w:r>
      <w:r w:rsidR="00815D5E">
        <w:t xml:space="preserve"> at the University of New England</w:t>
      </w:r>
      <w:r w:rsidR="002B7748">
        <w:t xml:space="preserve"> as a non-award student</w:t>
      </w:r>
      <w:r w:rsidR="00815D5E">
        <w:t>.</w:t>
      </w:r>
    </w:p>
    <w:p w:rsidR="00304495" w:rsidRDefault="00815D5E" w:rsidP="00743744">
      <w:pPr>
        <w:pStyle w:val="ListNumber"/>
        <w:numPr>
          <w:ilvl w:val="0"/>
          <w:numId w:val="35"/>
        </w:numPr>
      </w:pPr>
      <w:r>
        <w:t>However, Mr Singh is unable to obtain a formal record of completion of these sub</w:t>
      </w:r>
      <w:r w:rsidR="0026129A">
        <w:t>jects because he remains a full-</w:t>
      </w:r>
      <w:r>
        <w:t>fee student and has not paid tuition fees.</w:t>
      </w:r>
      <w:r w:rsidR="002030D1">
        <w:t xml:space="preserve"> </w:t>
      </w:r>
      <w:r>
        <w:t>Mr Singh say</w:t>
      </w:r>
      <w:r w:rsidR="00D30F78">
        <w:t>s</w:t>
      </w:r>
      <w:r>
        <w:t xml:space="preserve"> that the reason he has not paid tuition fees is because he made an application, prior to the relevant census date, for “FEE-HELP” </w:t>
      </w:r>
      <w:r w:rsidR="002B7748">
        <w:t xml:space="preserve">(a government funded student loan scheme) </w:t>
      </w:r>
      <w:r>
        <w:t xml:space="preserve">so that he might </w:t>
      </w:r>
      <w:r w:rsidR="00D30F78">
        <w:t>pay his fees over time through the taxation system.</w:t>
      </w:r>
      <w:r w:rsidR="002030D1">
        <w:t xml:space="preserve"> </w:t>
      </w:r>
      <w:r w:rsidR="00D30F78">
        <w:t>The University considered it had never received this application from Mr Singh and refused to treat him as a FEE-HELP student.</w:t>
      </w:r>
    </w:p>
    <w:p w:rsidR="00743744" w:rsidRDefault="00A61C65" w:rsidP="00743744">
      <w:pPr>
        <w:pStyle w:val="ListNumber"/>
        <w:numPr>
          <w:ilvl w:val="0"/>
          <w:numId w:val="35"/>
        </w:numPr>
      </w:pPr>
      <w:r>
        <w:lastRenderedPageBreak/>
        <w:t>Mr Singh</w:t>
      </w:r>
      <w:r w:rsidR="00743744">
        <w:t xml:space="preserve"> applied for review of </w:t>
      </w:r>
      <w:r>
        <w:t xml:space="preserve">the University’s </w:t>
      </w:r>
      <w:r w:rsidR="00743744">
        <w:t xml:space="preserve">decision </w:t>
      </w:r>
      <w:r>
        <w:t>of 2</w:t>
      </w:r>
      <w:r w:rsidR="00201E03">
        <w:t>0</w:t>
      </w:r>
      <w:r>
        <w:t xml:space="preserve"> </w:t>
      </w:r>
      <w:r w:rsidR="00201E03">
        <w:t xml:space="preserve">June </w:t>
      </w:r>
      <w:r>
        <w:t>2011 to not grant fee help. Section 104-1(1</w:t>
      </w:r>
      <w:proofErr w:type="gramStart"/>
      <w:r>
        <w:t>)(</w:t>
      </w:r>
      <w:proofErr w:type="gramEnd"/>
      <w:r>
        <w:t xml:space="preserve">i)(ii) of the </w:t>
      </w:r>
      <w:r w:rsidRPr="0026129A">
        <w:rPr>
          <w:i/>
        </w:rPr>
        <w:t>Higher Education Support Act 2003</w:t>
      </w:r>
      <w:r>
        <w:t xml:space="preserve"> requires that an application for FEE-HELP be received before the census date for a unit of study.</w:t>
      </w:r>
      <w:r w:rsidR="002030D1">
        <w:t xml:space="preserve"> </w:t>
      </w:r>
      <w:r>
        <w:t>The University had no record of receipt of an application for FEE-HELP from Mr Singh prior to that date</w:t>
      </w:r>
      <w:r w:rsidR="0052695F">
        <w:t xml:space="preserve"> and</w:t>
      </w:r>
      <w:r w:rsidR="001323EB">
        <w:t xml:space="preserve"> refused to accept his application</w:t>
      </w:r>
      <w:r>
        <w:t>.</w:t>
      </w:r>
    </w:p>
    <w:p w:rsidR="00E5498F" w:rsidRDefault="00E5498F" w:rsidP="00743744">
      <w:pPr>
        <w:pStyle w:val="ListNumber"/>
        <w:numPr>
          <w:ilvl w:val="0"/>
          <w:numId w:val="35"/>
        </w:numPr>
      </w:pPr>
      <w:r>
        <w:t>The Tribunal’s jurisdiction to review decisions m</w:t>
      </w:r>
      <w:r w:rsidR="004C6307">
        <w:t>ade under the Act is conferred</w:t>
      </w:r>
      <w:r>
        <w:t xml:space="preserve"> by section 206-1 of the Act.</w:t>
      </w:r>
      <w:r w:rsidR="002030D1">
        <w:t xml:space="preserve"> </w:t>
      </w:r>
      <w:r>
        <w:t>Decisions under section 104-1 are not included in section 206-1 amongst those that may be reviewed by this Tribunal.</w:t>
      </w:r>
      <w:r w:rsidR="002030D1">
        <w:t xml:space="preserve"> </w:t>
      </w:r>
      <w:r>
        <w:t>It follows that this Tribunal has no jurisdiction to review the University’s decision to not grant FEE-HELP to Mr Singh.</w:t>
      </w:r>
    </w:p>
    <w:p w:rsidR="008A2B75" w:rsidRDefault="008A2B75" w:rsidP="00743744">
      <w:pPr>
        <w:pStyle w:val="ListNumber"/>
        <w:numPr>
          <w:ilvl w:val="0"/>
          <w:numId w:val="35"/>
        </w:numPr>
      </w:pPr>
      <w:r>
        <w:t xml:space="preserve">However, a decision was made by the University, not requested by Mr </w:t>
      </w:r>
      <w:proofErr w:type="gramStart"/>
      <w:r>
        <w:t>Singh, that</w:t>
      </w:r>
      <w:proofErr w:type="gramEnd"/>
      <w:r>
        <w:t xml:space="preserve"> does fall within this Tribunal’s jurisdiction.</w:t>
      </w:r>
      <w:r w:rsidR="002030D1">
        <w:t xml:space="preserve"> </w:t>
      </w:r>
      <w:r w:rsidR="00FE6398">
        <w:t>On 12 March 2010 the University made a decision to not re</w:t>
      </w:r>
      <w:r w:rsidR="0026129A">
        <w:t>-</w:t>
      </w:r>
      <w:r w:rsidR="00FE6398">
        <w:t>credit SLE (student learning entitlement) for his two units of study.</w:t>
      </w:r>
      <w:r w:rsidR="002030D1">
        <w:t xml:space="preserve"> </w:t>
      </w:r>
      <w:r w:rsidR="00FE6398">
        <w:t>This decision was affirmed on 12 August 2010.</w:t>
      </w:r>
      <w:r w:rsidR="002030D1">
        <w:t xml:space="preserve"> </w:t>
      </w:r>
      <w:r w:rsidR="000755A1">
        <w:t>That decision was purported to be made under section 79-1 which is identified as a reviewable decision in section 206-1.</w:t>
      </w:r>
    </w:p>
    <w:p w:rsidR="00FE6398" w:rsidRDefault="00FE6398" w:rsidP="00743744">
      <w:pPr>
        <w:pStyle w:val="ListNumber"/>
        <w:numPr>
          <w:ilvl w:val="0"/>
          <w:numId w:val="35"/>
        </w:numPr>
      </w:pPr>
      <w:r>
        <w:t>The decision was, however, nonsensical because there is no evidence that Mr Singh ever applied for or received a SLE for the units he studied.</w:t>
      </w:r>
      <w:r w:rsidR="002030D1">
        <w:t xml:space="preserve"> </w:t>
      </w:r>
      <w:r>
        <w:t xml:space="preserve">The Secretary has asked that the decision be set aside and remitted with a direction that no further action </w:t>
      </w:r>
      <w:proofErr w:type="gramStart"/>
      <w:r>
        <w:t>be</w:t>
      </w:r>
      <w:proofErr w:type="gramEnd"/>
      <w:r>
        <w:t xml:space="preserve"> taken</w:t>
      </w:r>
      <w:r w:rsidR="003B192B">
        <w:t xml:space="preserve"> in respect of that decision</w:t>
      </w:r>
      <w:r>
        <w:t>.</w:t>
      </w:r>
      <w:r w:rsidR="002030D1">
        <w:t xml:space="preserve"> </w:t>
      </w:r>
      <w:r w:rsidR="002B7748">
        <w:t xml:space="preserve">This unusual step was taken by the Tribunal in </w:t>
      </w:r>
      <w:r w:rsidR="0026129A">
        <w:rPr>
          <w:i/>
        </w:rPr>
        <w:t>SLE Medical Pty Ltd</w:t>
      </w:r>
      <w:r w:rsidR="003B192B" w:rsidRPr="0026129A">
        <w:rPr>
          <w:i/>
        </w:rPr>
        <w:t xml:space="preserve"> and Industry Research and Development Board</w:t>
      </w:r>
      <w:r w:rsidR="003B192B">
        <w:t xml:space="preserve"> </w:t>
      </w:r>
      <w:r w:rsidR="0026129A">
        <w:t>(1988) 19 ALD 215</w:t>
      </w:r>
      <w:r w:rsidR="003B192B">
        <w:t>.</w:t>
      </w:r>
    </w:p>
    <w:p w:rsidR="00BD7F16" w:rsidRDefault="00BD7F16" w:rsidP="00743744">
      <w:pPr>
        <w:pStyle w:val="ListNumber"/>
        <w:numPr>
          <w:ilvl w:val="0"/>
          <w:numId w:val="35"/>
        </w:numPr>
      </w:pPr>
      <w:r>
        <w:t>I note the direction</w:t>
      </w:r>
      <w:r w:rsidR="005665DC">
        <w:t xml:space="preserve"> of </w:t>
      </w:r>
      <w:r w:rsidR="00201E03">
        <w:t xml:space="preserve">Senior Member </w:t>
      </w:r>
      <w:r w:rsidR="005665DC">
        <w:t xml:space="preserve">Allen </w:t>
      </w:r>
      <w:r w:rsidR="00201E03">
        <w:t xml:space="preserve">on 28 July 2011 </w:t>
      </w:r>
      <w:r w:rsidR="005665DC">
        <w:t>that the application be amended to seek review of the decision to not re</w:t>
      </w:r>
      <w:r w:rsidR="00DB25A6">
        <w:t>-</w:t>
      </w:r>
      <w:r w:rsidR="005665DC">
        <w:t>credit SLE.</w:t>
      </w:r>
    </w:p>
    <w:p w:rsidR="00E8651A" w:rsidRDefault="00E8651A" w:rsidP="00743744">
      <w:pPr>
        <w:pStyle w:val="ListNumber"/>
        <w:numPr>
          <w:ilvl w:val="0"/>
          <w:numId w:val="35"/>
        </w:numPr>
      </w:pPr>
      <w:r>
        <w:t>Mr Singh is not interested in and never sought a decision to re</w:t>
      </w:r>
      <w:r w:rsidR="00DB25A6">
        <w:t>-</w:t>
      </w:r>
      <w:r>
        <w:t>credit SLE.</w:t>
      </w:r>
      <w:r w:rsidR="002030D1">
        <w:t xml:space="preserve"> </w:t>
      </w:r>
      <w:r>
        <w:t xml:space="preserve">His concern has </w:t>
      </w:r>
      <w:r w:rsidR="004C6307">
        <w:t>always been to obtain FEE-HELP</w:t>
      </w:r>
      <w:r>
        <w:t xml:space="preserve"> so that he may pay his tuition fees </w:t>
      </w:r>
      <w:r w:rsidR="008377CF">
        <w:t xml:space="preserve">over time </w:t>
      </w:r>
      <w:r>
        <w:t>through the taxation system.</w:t>
      </w:r>
      <w:r w:rsidR="002030D1">
        <w:t xml:space="preserve"> </w:t>
      </w:r>
      <w:r>
        <w:t>It remains unclear why the University took it upon itself to make a decision it was never requested to make.</w:t>
      </w:r>
      <w:r w:rsidR="002030D1">
        <w:t xml:space="preserve"> </w:t>
      </w:r>
      <w:r>
        <w:t xml:space="preserve">That gratuitous </w:t>
      </w:r>
      <w:r w:rsidR="004C6307">
        <w:t xml:space="preserve">and misconceived </w:t>
      </w:r>
      <w:r>
        <w:t xml:space="preserve">action has caused Mr Singh, the Tribunal and the Respondent considerable </w:t>
      </w:r>
      <w:r w:rsidR="008377CF">
        <w:t xml:space="preserve">confusion, </w:t>
      </w:r>
      <w:r>
        <w:t>difficulty and time.</w:t>
      </w:r>
    </w:p>
    <w:p w:rsidR="008377CF" w:rsidRDefault="008377CF" w:rsidP="00743744">
      <w:pPr>
        <w:pStyle w:val="ListNumber"/>
        <w:numPr>
          <w:ilvl w:val="0"/>
          <w:numId w:val="35"/>
        </w:numPr>
      </w:pPr>
      <w:r>
        <w:t xml:space="preserve">That difficulty was added to by the advice received by Mr Singh from the University </w:t>
      </w:r>
      <w:r w:rsidR="008A2B75">
        <w:t xml:space="preserve">Ombudsman </w:t>
      </w:r>
      <w:r w:rsidR="002B7748">
        <w:t>in a letter dated 28 February 2011 in which the Ombudsman</w:t>
      </w:r>
      <w:r>
        <w:t xml:space="preserve"> advised Mr Singh that he may appeal the Univers</w:t>
      </w:r>
      <w:r w:rsidR="009D77E5">
        <w:t>ity’s decision to not grant FEE-HELP</w:t>
      </w:r>
      <w:r>
        <w:t xml:space="preserve"> to the Administrative Appeals Tribunal.</w:t>
      </w:r>
      <w:r w:rsidR="002030D1">
        <w:t xml:space="preserve"> </w:t>
      </w:r>
      <w:r>
        <w:t>That advice was wrong.</w:t>
      </w:r>
    </w:p>
    <w:p w:rsidR="008377CF" w:rsidRDefault="008377CF" w:rsidP="00743744">
      <w:pPr>
        <w:pStyle w:val="ListNumber"/>
        <w:numPr>
          <w:ilvl w:val="0"/>
          <w:numId w:val="35"/>
        </w:numPr>
      </w:pPr>
      <w:r>
        <w:t>Were it the case that the Tribunal had jurisdiction to deal with the question of whether Mr Sin</w:t>
      </w:r>
      <w:r w:rsidR="003B192B">
        <w:t>gh should have received FEE-HELP</w:t>
      </w:r>
      <w:r>
        <w:t>,</w:t>
      </w:r>
      <w:r w:rsidR="003B192B">
        <w:t xml:space="preserve"> that would involve an</w:t>
      </w:r>
      <w:r>
        <w:t xml:space="preserve"> issue of fact concerning whether </w:t>
      </w:r>
      <w:r w:rsidR="00BD7F16">
        <w:t xml:space="preserve">certain </w:t>
      </w:r>
      <w:r>
        <w:t>correspondence was sent to or received by the University.</w:t>
      </w:r>
      <w:r w:rsidR="002030D1">
        <w:t xml:space="preserve"> </w:t>
      </w:r>
      <w:r>
        <w:t>I have no occasion here to consider that issue.</w:t>
      </w:r>
      <w:r w:rsidR="002030D1">
        <w:t xml:space="preserve"> </w:t>
      </w:r>
      <w:r>
        <w:t>I note that Mr Singh was concerned that, in this contest of fact, his credit was being impugned.</w:t>
      </w:r>
      <w:r w:rsidR="002030D1">
        <w:t xml:space="preserve"> </w:t>
      </w:r>
      <w:r>
        <w:t xml:space="preserve">I can say that I have heard </w:t>
      </w:r>
      <w:r w:rsidR="005665DC">
        <w:t xml:space="preserve">and read </w:t>
      </w:r>
      <w:r>
        <w:t>nothing that impugns his credit.</w:t>
      </w:r>
    </w:p>
    <w:p w:rsidR="003B192B" w:rsidRDefault="003B192B" w:rsidP="003B192B">
      <w:pPr>
        <w:pStyle w:val="Heading1"/>
      </w:pPr>
      <w:r>
        <w:t>Decision</w:t>
      </w:r>
    </w:p>
    <w:p w:rsidR="003B192B" w:rsidRDefault="003B192B" w:rsidP="0072642E">
      <w:pPr>
        <w:pStyle w:val="ListNumber"/>
      </w:pPr>
      <w:r>
        <w:t>The decision to not re-credit SLE to Mr Singh is set aside.</w:t>
      </w:r>
      <w:r w:rsidR="002030D1">
        <w:t xml:space="preserve"> </w:t>
      </w:r>
      <w:r>
        <w:t xml:space="preserve">The matter is remitted to the Respondent with a direction that it </w:t>
      </w:r>
      <w:proofErr w:type="gramStart"/>
      <w:r>
        <w:t>take</w:t>
      </w:r>
      <w:proofErr w:type="gramEnd"/>
      <w:r>
        <w:t xml:space="preserve"> no further action in respect of that decision.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51"/>
      </w:tblGrid>
      <w:tr w:rsidR="00141346" w:rsidTr="00591EF1">
        <w:tc>
          <w:tcPr>
            <w:tcW w:w="3651" w:type="dxa"/>
          </w:tcPr>
          <w:p w:rsidR="003F0BBD" w:rsidRDefault="003F0BBD" w:rsidP="00483D56">
            <w:pPr>
              <w:pStyle w:val="NoSpacing"/>
            </w:pPr>
          </w:p>
          <w:p w:rsidR="00141346" w:rsidRDefault="00141346" w:rsidP="00483D56">
            <w:pPr>
              <w:pStyle w:val="NoSpacing"/>
            </w:pPr>
            <w:r>
              <w:t xml:space="preserve">I </w:t>
            </w:r>
            <w:bookmarkStart w:id="7" w:name="StartStamp"/>
            <w:bookmarkEnd w:id="7"/>
            <w:r>
              <w:t xml:space="preserve">certify that the </w:t>
            </w:r>
            <w:r w:rsidRPr="000A3D70">
              <w:t>preceding</w:t>
            </w:r>
            <w:r>
              <w:t xml:space="preserve"> </w:t>
            </w:r>
            <w:bookmarkStart w:id="8" w:name="NumParas"/>
            <w:bookmarkEnd w:id="8"/>
            <w:r>
              <w:t xml:space="preserve">12 (twelve) </w:t>
            </w:r>
            <w:r w:rsidRPr="000A3D70">
              <w:t>paragraphs are a true copy of the reasons for the decision herein of</w:t>
            </w:r>
            <w:r>
              <w:t xml:space="preserve"> </w:t>
            </w:r>
            <w:r w:rsidRPr="00483D56">
              <w:fldChar w:fldCharType="begin"/>
            </w:r>
            <w:r w:rsidRPr="00483D56">
              <w:instrText xml:space="preserve"> DOCPROPERTY  Tribunal</w:instrText>
            </w:r>
            <w:r>
              <w:instrText>LastPgForm</w:instrText>
            </w:r>
            <w:r w:rsidRPr="00483D56">
              <w:fldChar w:fldCharType="end"/>
            </w:r>
          </w:p>
        </w:tc>
      </w:tr>
    </w:tbl>
    <w:p w:rsidR="00141346" w:rsidRPr="00BC2D09" w:rsidRDefault="00141346" w:rsidP="004365B2">
      <w:pPr>
        <w:keepNext/>
        <w:spacing w:before="960"/>
        <w:rPr>
          <w:lang w:eastAsia="en-US"/>
        </w:rPr>
      </w:pPr>
      <w:proofErr w:type="gramStart"/>
      <w:r w:rsidRPr="00BC2D09">
        <w:rPr>
          <w:lang w:eastAsia="en-US"/>
        </w:rPr>
        <w:t>....</w:t>
      </w:r>
      <w:r w:rsidR="003B26E5">
        <w:rPr>
          <w:lang w:eastAsia="en-US"/>
        </w:rPr>
        <w:t>[</w:t>
      </w:r>
      <w:proofErr w:type="gramEnd"/>
      <w:r w:rsidR="003B26E5">
        <w:rPr>
          <w:lang w:eastAsia="en-US"/>
        </w:rPr>
        <w:t>sgd]</w:t>
      </w:r>
      <w:r w:rsidRPr="00BC2D09">
        <w:rPr>
          <w:lang w:eastAsia="en-US"/>
        </w:rPr>
        <w:t>....................................................................</w:t>
      </w:r>
    </w:p>
    <w:p w:rsidR="00141346" w:rsidRPr="00D8769A" w:rsidRDefault="00B41964" w:rsidP="00814E7C">
      <w:pPr>
        <w:pStyle w:val="NoSpacing"/>
      </w:pPr>
      <w:fldSimple w:instr=" DOCPROPERTY  SigneeDesignation ">
        <w:r w:rsidR="00141346">
          <w:t>Associate</w:t>
        </w:r>
      </w:fldSimple>
    </w:p>
    <w:p w:rsidR="00141346" w:rsidRDefault="00141346" w:rsidP="004365B2">
      <w:r>
        <w:t xml:space="preserve">Dated </w:t>
      </w:r>
      <w:fldSimple w:instr=" DOCPROPERTY  StampDate ">
        <w:r>
          <w:t xml:space="preserve"> </w:t>
        </w:r>
      </w:fldSimple>
      <w:r w:rsidR="007960D7">
        <w:t>26 July 2012</w:t>
      </w:r>
    </w:p>
    <w:p w:rsidR="003F0BBD" w:rsidRDefault="003F0BBD" w:rsidP="004365B2"/>
    <w:tbl>
      <w:tblPr>
        <w:tblW w:w="0" w:type="auto"/>
        <w:tblLayout w:type="fixed"/>
        <w:tblLook w:val="00A0" w:firstRow="1" w:lastRow="0" w:firstColumn="1" w:lastColumn="0" w:noHBand="0" w:noVBand="0"/>
      </w:tblPr>
      <w:tblGrid>
        <w:gridCol w:w="3510"/>
        <w:gridCol w:w="5279"/>
      </w:tblGrid>
      <w:tr w:rsidR="00141346" w:rsidRPr="00BC2D09" w:rsidTr="004365B2">
        <w:trPr>
          <w:trHeight w:val="567"/>
        </w:trPr>
        <w:tc>
          <w:tcPr>
            <w:tcW w:w="3510" w:type="dxa"/>
          </w:tcPr>
          <w:p w:rsidR="00141346" w:rsidRPr="00BC2D09" w:rsidRDefault="00141346" w:rsidP="004365B2">
            <w:pPr>
              <w:pStyle w:val="NoSpacing"/>
              <w:rPr>
                <w:lang w:eastAsia="en-US"/>
              </w:rPr>
            </w:pPr>
            <w:r>
              <w:rPr>
                <w:lang w:eastAsia="en-US"/>
              </w:rPr>
              <w:t>Dates of hearing</w:t>
            </w:r>
          </w:p>
        </w:tc>
        <w:tc>
          <w:tcPr>
            <w:tcW w:w="5279" w:type="dxa"/>
          </w:tcPr>
          <w:p w:rsidR="00141346" w:rsidRPr="00771CAC" w:rsidRDefault="00141346" w:rsidP="004365B2">
            <w:pPr>
              <w:pStyle w:val="NoSpacing"/>
              <w:rPr>
                <w:b/>
                <w:bCs/>
                <w:lang w:eastAsia="en-US"/>
              </w:rPr>
            </w:pPr>
            <w:r>
              <w:rPr>
                <w:b/>
                <w:bCs/>
                <w:lang w:eastAsia="en-US"/>
              </w:rPr>
              <w:fldChar w:fldCharType="begin"/>
            </w:r>
            <w:r>
              <w:rPr>
                <w:b/>
                <w:bCs/>
                <w:lang w:eastAsia="en-US"/>
              </w:rPr>
              <w:instrText xml:space="preserve">DOCPROPERTY  DateOfHearing </w:instrText>
            </w:r>
            <w:r>
              <w:rPr>
                <w:b/>
                <w:bCs/>
                <w:lang w:eastAsia="en-US"/>
              </w:rPr>
              <w:fldChar w:fldCharType="separate"/>
            </w:r>
            <w:r w:rsidR="00C14D58">
              <w:rPr>
                <w:b/>
                <w:bCs/>
                <w:lang w:eastAsia="en-US"/>
              </w:rPr>
              <w:t>18 January</w:t>
            </w:r>
            <w:r>
              <w:rPr>
                <w:b/>
                <w:bCs/>
                <w:lang w:eastAsia="en-US"/>
              </w:rPr>
              <w:t xml:space="preserve"> and 20 July 2012 </w:t>
            </w:r>
            <w:r>
              <w:rPr>
                <w:b/>
                <w:bCs/>
                <w:lang w:eastAsia="en-US"/>
              </w:rPr>
              <w:fldChar w:fldCharType="end"/>
            </w:r>
          </w:p>
        </w:tc>
      </w:tr>
      <w:tr w:rsidR="00141346" w:rsidRPr="00BC2D09" w:rsidTr="004365B2">
        <w:trPr>
          <w:trHeight w:val="567"/>
        </w:trPr>
        <w:tc>
          <w:tcPr>
            <w:tcW w:w="3510" w:type="dxa"/>
          </w:tcPr>
          <w:p w:rsidR="00141346" w:rsidRPr="00BC2D09" w:rsidRDefault="00141346" w:rsidP="004365B2">
            <w:pPr>
              <w:pStyle w:val="NoSpacing"/>
              <w:rPr>
                <w:lang w:eastAsia="en-US"/>
              </w:rPr>
            </w:pPr>
            <w:bookmarkStart w:id="9" w:name="DateFinalSubmission"/>
            <w:bookmarkStart w:id="10" w:name="AppSelfRepresented"/>
            <w:bookmarkEnd w:id="9"/>
            <w:bookmarkEnd w:id="10"/>
            <w:r>
              <w:rPr>
                <w:lang w:eastAsia="en-US"/>
              </w:rPr>
              <w:t>Applicant</w:t>
            </w:r>
          </w:p>
        </w:tc>
        <w:tc>
          <w:tcPr>
            <w:tcW w:w="5279" w:type="dxa"/>
          </w:tcPr>
          <w:p w:rsidR="00141346" w:rsidRPr="00771CAC" w:rsidRDefault="00141346" w:rsidP="004365B2">
            <w:pPr>
              <w:pStyle w:val="NoSpacing"/>
              <w:rPr>
                <w:b/>
                <w:bCs/>
                <w:lang w:eastAsia="en-US"/>
              </w:rPr>
            </w:pPr>
            <w:r>
              <w:rPr>
                <w:b/>
                <w:bCs/>
                <w:lang w:eastAsia="en-US"/>
              </w:rPr>
              <w:t>In person</w:t>
            </w:r>
          </w:p>
        </w:tc>
      </w:tr>
      <w:tr w:rsidR="00141346" w:rsidRPr="00BC2D09" w:rsidTr="004365B2">
        <w:trPr>
          <w:trHeight w:val="567"/>
        </w:trPr>
        <w:tc>
          <w:tcPr>
            <w:tcW w:w="3510" w:type="dxa"/>
          </w:tcPr>
          <w:p w:rsidR="00141346" w:rsidRDefault="00141346" w:rsidP="004365B2">
            <w:pPr>
              <w:pStyle w:val="NoSpacing"/>
              <w:rPr>
                <w:lang w:eastAsia="en-US"/>
              </w:rPr>
            </w:pPr>
            <w:bookmarkStart w:id="11" w:name="Respondent_Solicitors"/>
            <w:bookmarkEnd w:id="11"/>
            <w:r>
              <w:rPr>
                <w:lang w:eastAsia="en-US"/>
              </w:rPr>
              <w:t>Solicitors for the Respondent</w:t>
            </w:r>
          </w:p>
        </w:tc>
        <w:tc>
          <w:tcPr>
            <w:tcW w:w="5279" w:type="dxa"/>
          </w:tcPr>
          <w:p w:rsidR="00141346" w:rsidRPr="00771CAC" w:rsidRDefault="00141346" w:rsidP="004365B2">
            <w:pPr>
              <w:pStyle w:val="NoSpacing"/>
              <w:rPr>
                <w:b/>
                <w:bCs/>
                <w:lang w:eastAsia="en-US"/>
              </w:rPr>
            </w:pPr>
            <w:r>
              <w:rPr>
                <w:b/>
                <w:bCs/>
                <w:lang w:eastAsia="en-US"/>
              </w:rPr>
              <w:fldChar w:fldCharType="begin"/>
            </w:r>
            <w:r>
              <w:rPr>
                <w:b/>
                <w:bCs/>
                <w:lang w:eastAsia="en-US"/>
              </w:rPr>
              <w:instrText xml:space="preserve">DOCPROPERTY  Respondent_Solicitors </w:instrText>
            </w:r>
            <w:r>
              <w:rPr>
                <w:b/>
                <w:bCs/>
                <w:lang w:eastAsia="en-US"/>
              </w:rPr>
              <w:fldChar w:fldCharType="separate"/>
            </w:r>
            <w:r>
              <w:rPr>
                <w:b/>
                <w:bCs/>
                <w:lang w:eastAsia="en-US"/>
              </w:rPr>
              <w:t xml:space="preserve">Mr S </w:t>
            </w:r>
            <w:proofErr w:type="spellStart"/>
            <w:r>
              <w:rPr>
                <w:b/>
                <w:bCs/>
                <w:lang w:eastAsia="en-US"/>
              </w:rPr>
              <w:t>Maundrell</w:t>
            </w:r>
            <w:proofErr w:type="spellEnd"/>
            <w:r>
              <w:rPr>
                <w:b/>
                <w:bCs/>
                <w:lang w:eastAsia="en-US"/>
              </w:rPr>
              <w:fldChar w:fldCharType="end"/>
            </w:r>
          </w:p>
        </w:tc>
      </w:tr>
    </w:tbl>
    <w:p w:rsidR="00391759" w:rsidRDefault="00391759" w:rsidP="003F0BBD"/>
    <w:sectPr w:rsidR="00391759" w:rsidSect="001F7F30">
      <w:headerReference w:type="even" r:id="rId9"/>
      <w:footerReference w:type="default" r:id="rId10"/>
      <w:headerReference w:type="first" r:id="rId11"/>
      <w:footerReference w:type="first" r:id="rId12"/>
      <w:type w:val="continuous"/>
      <w:pgSz w:w="11907" w:h="16834" w:code="9"/>
      <w:pgMar w:top="1418" w:right="1134" w:bottom="1134" w:left="2155" w:header="567" w:footer="17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5A6" w:rsidRDefault="00DB25A6">
      <w:r>
        <w:separator/>
      </w:r>
    </w:p>
    <w:p w:rsidR="00DB25A6" w:rsidRDefault="00DB25A6"/>
  </w:endnote>
  <w:endnote w:type="continuationSeparator" w:id="0">
    <w:p w:rsidR="00DB25A6" w:rsidRDefault="00DB25A6">
      <w:r>
        <w:continuationSeparator/>
      </w:r>
    </w:p>
    <w:p w:rsidR="00DB25A6" w:rsidRDefault="00DB25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DB25A6" w:rsidRPr="006F16E0" w:rsidTr="00E53225">
      <w:tc>
        <w:tcPr>
          <w:tcW w:w="1447" w:type="dxa"/>
          <w:tcBorders>
            <w:right w:val="single" w:sz="4" w:space="0" w:color="auto"/>
          </w:tcBorders>
          <w:vAlign w:val="center"/>
        </w:tcPr>
        <w:p w:rsidR="00DB25A6" w:rsidRPr="006F16E0" w:rsidRDefault="00DB25A6" w:rsidP="006F16E0">
          <w:pPr>
            <w:pStyle w:val="Footer"/>
          </w:pPr>
          <w:r>
            <w:t xml:space="preserve">Page </w:t>
          </w:r>
          <w:r>
            <w:fldChar w:fldCharType="begin"/>
          </w:r>
          <w:r>
            <w:instrText xml:space="preserve"> PAGE  \* Arabic </w:instrText>
          </w:r>
          <w:r>
            <w:fldChar w:fldCharType="separate"/>
          </w:r>
          <w:r w:rsidR="00BF7786">
            <w:rPr>
              <w:noProof/>
            </w:rPr>
            <w:t>4</w:t>
          </w:r>
          <w:r>
            <w:fldChar w:fldCharType="end"/>
          </w:r>
          <w:r>
            <w:t xml:space="preserve"> of </w:t>
          </w:r>
          <w:fldSimple w:instr=" NUMPAGES  \* Arabic ">
            <w:r w:rsidR="00BF7786">
              <w:rPr>
                <w:noProof/>
              </w:rPr>
              <w:t>4</w:t>
            </w:r>
          </w:fldSimple>
        </w:p>
      </w:tc>
      <w:tc>
        <w:tcPr>
          <w:tcW w:w="8763" w:type="dxa"/>
          <w:tcBorders>
            <w:left w:val="single" w:sz="4" w:space="0" w:color="auto"/>
          </w:tcBorders>
          <w:vAlign w:val="center"/>
        </w:tcPr>
        <w:p w:rsidR="00DB25A6" w:rsidRPr="006F16E0" w:rsidRDefault="00DB25A6" w:rsidP="006F16E0">
          <w:pPr>
            <w:pStyle w:val="Footer"/>
          </w:pPr>
        </w:p>
      </w:tc>
    </w:tr>
  </w:tbl>
  <w:p w:rsidR="00DB25A6" w:rsidRDefault="00DB25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DB25A6" w:rsidTr="00C756F8">
      <w:tc>
        <w:tcPr>
          <w:tcW w:w="1447" w:type="dxa"/>
          <w:tcBorders>
            <w:right w:val="single" w:sz="4" w:space="0" w:color="auto"/>
          </w:tcBorders>
          <w:vAlign w:val="center"/>
        </w:tcPr>
        <w:p w:rsidR="00DB25A6" w:rsidRDefault="00DB25A6" w:rsidP="005D5DF5">
          <w:pPr>
            <w:pStyle w:val="FooterPage1"/>
          </w:pPr>
        </w:p>
      </w:tc>
      <w:tc>
        <w:tcPr>
          <w:tcW w:w="8763" w:type="dxa"/>
          <w:tcBorders>
            <w:left w:val="single" w:sz="4" w:space="0" w:color="auto"/>
          </w:tcBorders>
          <w:tcMar>
            <w:left w:w="85" w:type="dxa"/>
          </w:tcMar>
          <w:vAlign w:val="center"/>
        </w:tcPr>
        <w:p w:rsidR="00DB25A6" w:rsidRDefault="00DB25A6" w:rsidP="005D5DF5">
          <w:pPr>
            <w:pStyle w:val="FooterPage1"/>
          </w:pPr>
          <w:r>
            <w:t>© Commonwealth of Australia 2012</w:t>
          </w:r>
        </w:p>
      </w:tc>
    </w:tr>
  </w:tbl>
  <w:p w:rsidR="00DB25A6" w:rsidRDefault="00DB25A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5A6" w:rsidRDefault="00DB25A6">
      <w:r>
        <w:separator/>
      </w:r>
    </w:p>
  </w:footnote>
  <w:footnote w:type="continuationSeparator" w:id="0">
    <w:p w:rsidR="00DB25A6" w:rsidRDefault="00DB25A6">
      <w:r>
        <w:continuationSeparator/>
      </w:r>
    </w:p>
    <w:p w:rsidR="00DB25A6" w:rsidRDefault="00DB25A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5A6" w:rsidRDefault="00DB25A6">
    <w:pPr>
      <w:framePr w:wrap="around" w:vAnchor="text" w:hAnchor="margin" w:xAlign="center" w:y="1"/>
      <w:numPr>
        <w:ilvl w:val="12"/>
        <w:numId w:val="0"/>
      </w:numPr>
      <w:ind w:hanging="851"/>
    </w:pPr>
    <w:r>
      <w:fldChar w:fldCharType="begin"/>
    </w:r>
    <w:r>
      <w:instrText xml:space="preserve">PAGE  </w:instrText>
    </w:r>
    <w:r>
      <w:fldChar w:fldCharType="end"/>
    </w:r>
  </w:p>
  <w:p w:rsidR="00DB25A6" w:rsidRDefault="00DB25A6">
    <w:pPr>
      <w:numPr>
        <w:ilvl w:val="12"/>
        <w:numId w:val="0"/>
      </w:numPr>
      <w:ind w:hanging="851"/>
    </w:pPr>
  </w:p>
  <w:p w:rsidR="00DB25A6" w:rsidRDefault="00DB25A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634"/>
      <w:gridCol w:w="3969"/>
    </w:tblGrid>
    <w:tr w:rsidR="00DB25A6" w:rsidTr="00DD17FC">
      <w:trPr>
        <w:trHeight w:hRule="exact" w:val="1361"/>
      </w:trPr>
      <w:tc>
        <w:tcPr>
          <w:tcW w:w="6634" w:type="dxa"/>
          <w:vAlign w:val="bottom"/>
        </w:tcPr>
        <w:p w:rsidR="00DB25A6" w:rsidRDefault="00DB25A6">
          <w:pPr>
            <w:numPr>
              <w:ilvl w:val="12"/>
              <w:numId w:val="0"/>
            </w:numPr>
          </w:pPr>
          <w:r>
            <w:rPr>
              <w:noProof/>
            </w:rPr>
            <w:drawing>
              <wp:inline distT="0" distB="0" distL="0" distR="0" wp14:anchorId="42F77261" wp14:editId="29EBC882">
                <wp:extent cx="2447925" cy="576580"/>
                <wp:effectExtent l="0" t="0" r="9525" b="0"/>
                <wp:docPr id="1" name="Picture 1" descr="AAT-Presidents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T-Presidents 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7925" cy="576580"/>
                        </a:xfrm>
                        <a:prstGeom prst="rect">
                          <a:avLst/>
                        </a:prstGeom>
                        <a:noFill/>
                        <a:ln>
                          <a:noFill/>
                        </a:ln>
                      </pic:spPr>
                    </pic:pic>
                  </a:graphicData>
                </a:graphic>
              </wp:inline>
            </w:drawing>
          </w:r>
        </w:p>
      </w:tc>
      <w:tc>
        <w:tcPr>
          <w:tcW w:w="3969" w:type="dxa"/>
          <w:vAlign w:val="bottom"/>
        </w:tcPr>
        <w:p w:rsidR="00DB25A6" w:rsidRDefault="00DB25A6" w:rsidP="005976AB">
          <w:pPr>
            <w:numPr>
              <w:ilvl w:val="12"/>
              <w:numId w:val="0"/>
            </w:numPr>
            <w:jc w:val="right"/>
          </w:pPr>
          <w:r>
            <w:rPr>
              <w:noProof/>
            </w:rPr>
            <w:drawing>
              <wp:inline distT="0" distB="0" distL="0" distR="0" wp14:anchorId="5577F1D3" wp14:editId="75851A3E">
                <wp:extent cx="2145600" cy="313200"/>
                <wp:effectExtent l="0" t="0" r="7620" b="0"/>
                <wp:docPr id="5" name="Picture 5" descr="Decisions&amp;Rea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cisions&amp;Reason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45600" cy="313200"/>
                        </a:xfrm>
                        <a:prstGeom prst="rect">
                          <a:avLst/>
                        </a:prstGeom>
                        <a:noFill/>
                        <a:ln>
                          <a:noFill/>
                        </a:ln>
                      </pic:spPr>
                    </pic:pic>
                  </a:graphicData>
                </a:graphic>
              </wp:inline>
            </w:drawing>
          </w:r>
        </w:p>
      </w:tc>
    </w:tr>
  </w:tbl>
  <w:p w:rsidR="00DB25A6" w:rsidRDefault="00DB25A6" w:rsidP="00DD17FC">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77AA538"/>
    <w:lvl w:ilvl="0">
      <w:start w:val="1"/>
      <w:numFmt w:val="lowerRoman"/>
      <w:lvlText w:val="(%1)"/>
      <w:lvlJc w:val="left"/>
      <w:pPr>
        <w:ind w:left="2203" w:hanging="360"/>
      </w:pPr>
      <w:rPr>
        <w:rFonts w:ascii="Times New Roman" w:hAnsi="Times New Roman" w:hint="default"/>
        <w:b w:val="0"/>
        <w:i w:val="0"/>
        <w:color w:val="auto"/>
        <w:kern w:val="0"/>
        <w:sz w:val="24"/>
      </w:rPr>
    </w:lvl>
  </w:abstractNum>
  <w:abstractNum w:abstractNumId="1">
    <w:nsid w:val="FFFFFF7F"/>
    <w:multiLevelType w:val="singleLevel"/>
    <w:tmpl w:val="BCA207A6"/>
    <w:lvl w:ilvl="0">
      <w:start w:val="1"/>
      <w:numFmt w:val="lowerLetter"/>
      <w:lvlText w:val="(%1)"/>
      <w:lvlJc w:val="left"/>
      <w:pPr>
        <w:ind w:left="1636" w:hanging="360"/>
      </w:pPr>
      <w:rPr>
        <w:rFonts w:ascii="Times New Roman" w:hAnsi="Times New Roman" w:hint="default"/>
        <w:b w:val="0"/>
        <w:i w:val="0"/>
        <w:color w:val="auto"/>
        <w:kern w:val="0"/>
        <w:sz w:val="24"/>
      </w:rPr>
    </w:lvl>
  </w:abstractNum>
  <w:abstractNum w:abstractNumId="2">
    <w:nsid w:val="FFFFFF83"/>
    <w:multiLevelType w:val="singleLevel"/>
    <w:tmpl w:val="6D62A518"/>
    <w:lvl w:ilvl="0">
      <w:start w:val="1"/>
      <w:numFmt w:val="bullet"/>
      <w:lvlText w:val="-"/>
      <w:lvlJc w:val="left"/>
      <w:pPr>
        <w:ind w:left="814" w:hanging="360"/>
      </w:pPr>
      <w:rPr>
        <w:rFonts w:ascii="Arial" w:hAnsi="Arial" w:hint="default"/>
        <w:color w:val="auto"/>
      </w:rPr>
    </w:lvl>
  </w:abstractNum>
  <w:abstractNum w:abstractNumId="3">
    <w:nsid w:val="FFFFFF88"/>
    <w:multiLevelType w:val="singleLevel"/>
    <w:tmpl w:val="445CE29A"/>
    <w:lvl w:ilvl="0">
      <w:start w:val="1"/>
      <w:numFmt w:val="decimal"/>
      <w:lvlText w:val="%1."/>
      <w:lvlJc w:val="left"/>
      <w:pPr>
        <w:ind w:left="-349" w:hanging="360"/>
      </w:pPr>
      <w:rPr>
        <w:rFonts w:ascii="Times New Roman" w:hAnsi="Times New Roman" w:hint="default"/>
        <w:b w:val="0"/>
        <w:i w:val="0"/>
        <w:color w:val="auto"/>
        <w:kern w:val="0"/>
        <w:sz w:val="24"/>
        <w:u w:val="none"/>
      </w:rPr>
    </w:lvl>
  </w:abstractNum>
  <w:abstractNum w:abstractNumId="4">
    <w:nsid w:val="FFFFFF89"/>
    <w:multiLevelType w:val="singleLevel"/>
    <w:tmpl w:val="BF2CABE6"/>
    <w:lvl w:ilvl="0">
      <w:start w:val="1"/>
      <w:numFmt w:val="bullet"/>
      <w:lvlText w:val=""/>
      <w:lvlJc w:val="left"/>
      <w:pPr>
        <w:tabs>
          <w:tab w:val="num" w:pos="454"/>
        </w:tabs>
        <w:ind w:left="454" w:hanging="454"/>
      </w:pPr>
      <w:rPr>
        <w:rFonts w:ascii="Symbol" w:hAnsi="Symbol" w:hint="default"/>
        <w:color w:val="auto"/>
      </w:rPr>
    </w:lvl>
  </w:abstractNum>
  <w:abstractNum w:abstractNumId="5">
    <w:nsid w:val="009C04F5"/>
    <w:multiLevelType w:val="multilevel"/>
    <w:tmpl w:val="2160D004"/>
    <w:numStyleLink w:val="Bullets"/>
  </w:abstractNum>
  <w:abstractNum w:abstractNumId="6">
    <w:nsid w:val="098C6666"/>
    <w:multiLevelType w:val="multilevel"/>
    <w:tmpl w:val="2160D004"/>
    <w:numStyleLink w:val="Bullets"/>
  </w:abstractNum>
  <w:abstractNum w:abstractNumId="7">
    <w:nsid w:val="0D164084"/>
    <w:multiLevelType w:val="multilevel"/>
    <w:tmpl w:val="41AE35B0"/>
    <w:styleLink w:val="ListNumbers"/>
    <w:lvl w:ilvl="0">
      <w:start w:val="1"/>
      <w:numFmt w:val="decimal"/>
      <w:pStyle w:val="ListNumber"/>
      <w:lvlText w:val="%1."/>
      <w:lvlJc w:val="left"/>
      <w:pPr>
        <w:tabs>
          <w:tab w:val="num" w:pos="0"/>
        </w:tabs>
        <w:ind w:left="0" w:hanging="709"/>
      </w:pPr>
      <w:rPr>
        <w:rFonts w:hint="default"/>
      </w:rPr>
    </w:lvl>
    <w:lvl w:ilvl="1">
      <w:start w:val="1"/>
      <w:numFmt w:val="lowerLetter"/>
      <w:lvlRestart w:val="0"/>
      <w:pStyle w:val="ListNumber2"/>
      <w:lvlText w:val="(%2)"/>
      <w:lvlJc w:val="left"/>
      <w:pPr>
        <w:tabs>
          <w:tab w:val="num" w:pos="709"/>
        </w:tabs>
        <w:ind w:left="709" w:hanging="709"/>
      </w:pPr>
      <w:rPr>
        <w:rFonts w:hint="default"/>
      </w:rPr>
    </w:lvl>
    <w:lvl w:ilvl="2">
      <w:start w:val="1"/>
      <w:numFmt w:val="lowerRoman"/>
      <w:lvlRestart w:val="0"/>
      <w:pStyle w:val="ListNumber3"/>
      <w:lvlText w:val="(%3)"/>
      <w:lvlJc w:val="left"/>
      <w:pPr>
        <w:tabs>
          <w:tab w:val="num" w:pos="1418"/>
        </w:tabs>
        <w:ind w:left="1418" w:hanging="709"/>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nsid w:val="133332D4"/>
    <w:multiLevelType w:val="multilevel"/>
    <w:tmpl w:val="385C9686"/>
    <w:lvl w:ilvl="0">
      <w:start w:val="1"/>
      <w:numFmt w:val="none"/>
      <w:lvlText w:val=""/>
      <w:lvlJc w:val="left"/>
      <w:pPr>
        <w:ind w:left="709" w:firstLine="0"/>
      </w:pPr>
      <w:rPr>
        <w:rFonts w:hint="default"/>
      </w:rPr>
    </w:lvl>
    <w:lvl w:ilvl="1">
      <w:start w:val="1"/>
      <w:numFmt w:val="decimal"/>
      <w:lvlText w:val="%2"/>
      <w:lvlJc w:val="left"/>
      <w:pPr>
        <w:tabs>
          <w:tab w:val="num" w:pos="1276"/>
        </w:tabs>
        <w:ind w:left="1276" w:hanging="567"/>
      </w:pPr>
      <w:rPr>
        <w:rFonts w:hint="default"/>
      </w:rPr>
    </w:lvl>
    <w:lvl w:ilvl="2">
      <w:start w:val="1"/>
      <w:numFmt w:val="lowerLetter"/>
      <w:lvlText w:val="(%3)"/>
      <w:lvlJc w:val="left"/>
      <w:pPr>
        <w:tabs>
          <w:tab w:val="num" w:pos="1843"/>
        </w:tabs>
        <w:ind w:left="1843" w:hanging="567"/>
      </w:pPr>
      <w:rPr>
        <w:rFonts w:hint="default"/>
      </w:rPr>
    </w:lvl>
    <w:lvl w:ilvl="3">
      <w:start w:val="1"/>
      <w:numFmt w:val="lowerRoman"/>
      <w:lvlText w:val="(%4)"/>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nsid w:val="141511BA"/>
    <w:multiLevelType w:val="multilevel"/>
    <w:tmpl w:val="0C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41D59FD"/>
    <w:multiLevelType w:val="multilevel"/>
    <w:tmpl w:val="90C8DE90"/>
    <w:lvl w:ilvl="0">
      <w:start w:val="1"/>
      <w:numFmt w:val="decimal"/>
      <w:lvlText w:val="%1."/>
      <w:lvlJc w:val="left"/>
      <w:pPr>
        <w:tabs>
          <w:tab w:val="num" w:pos="709"/>
        </w:tabs>
        <w:ind w:left="709" w:hanging="709"/>
      </w:pPr>
    </w:lvl>
    <w:lvl w:ilvl="1">
      <w:start w:val="1"/>
      <w:numFmt w:val="lowerLetter"/>
      <w:lvlText w:val="(%2)"/>
      <w:lvlJc w:val="left"/>
      <w:pPr>
        <w:tabs>
          <w:tab w:val="num" w:pos="1588"/>
        </w:tabs>
        <w:ind w:left="1588" w:hanging="879"/>
      </w:pPr>
    </w:lvl>
    <w:lvl w:ilvl="2">
      <w:start w:val="1"/>
      <w:numFmt w:val="lowerRoman"/>
      <w:lvlText w:val="(%3)"/>
      <w:lvlJc w:val="left"/>
      <w:pPr>
        <w:tabs>
          <w:tab w:val="num" w:pos="2211"/>
        </w:tabs>
        <w:ind w:left="2211" w:hanging="793"/>
      </w:pPr>
    </w:lvl>
    <w:lvl w:ilvl="3">
      <w:start w:val="1"/>
      <w:numFmt w:val="lowerLetter"/>
      <w:lvlText w:val="(%4)"/>
      <w:lvlJc w:val="left"/>
      <w:pPr>
        <w:tabs>
          <w:tab w:val="num" w:pos="3119"/>
        </w:tabs>
        <w:ind w:left="3119" w:hanging="993"/>
      </w:pPr>
    </w:lvl>
    <w:lvl w:ilvl="4">
      <w:start w:val="1"/>
      <w:numFmt w:val="lowerRoman"/>
      <w:lvlText w:val="(%5)"/>
      <w:lvlJc w:val="left"/>
      <w:pPr>
        <w:tabs>
          <w:tab w:val="num" w:pos="3742"/>
        </w:tabs>
        <w:ind w:left="3742" w:hanging="907"/>
      </w:pPr>
    </w:lvl>
    <w:lvl w:ilvl="5">
      <w:start w:val="1"/>
      <w:numFmt w:val="lowerLetter"/>
      <w:lvlText w:val="(%6)"/>
      <w:lvlJc w:val="left"/>
      <w:pPr>
        <w:tabs>
          <w:tab w:val="num" w:pos="4593"/>
        </w:tabs>
        <w:ind w:left="4593" w:hanging="1049"/>
      </w:pPr>
    </w:lvl>
    <w:lvl w:ilvl="6">
      <w:start w:val="1"/>
      <w:numFmt w:val="lowerRoman"/>
      <w:lvlText w:val="(%7)"/>
      <w:lvlJc w:val="left"/>
      <w:pPr>
        <w:tabs>
          <w:tab w:val="num" w:pos="5046"/>
        </w:tabs>
        <w:ind w:left="5046" w:hanging="793"/>
      </w:pPr>
    </w:lvl>
    <w:lvl w:ilvl="7">
      <w:start w:val="1"/>
      <w:numFmt w:val="lowerLetter"/>
      <w:lvlText w:val="(%8)"/>
      <w:lvlJc w:val="left"/>
      <w:pPr>
        <w:tabs>
          <w:tab w:val="num" w:pos="6010"/>
        </w:tabs>
        <w:ind w:left="6010" w:hanging="1049"/>
      </w:pPr>
    </w:lvl>
    <w:lvl w:ilvl="8">
      <w:start w:val="1"/>
      <w:numFmt w:val="lowerRoman"/>
      <w:lvlText w:val="(%9)"/>
      <w:lvlJc w:val="left"/>
      <w:pPr>
        <w:tabs>
          <w:tab w:val="num" w:pos="6577"/>
        </w:tabs>
        <w:ind w:left="6577" w:hanging="907"/>
      </w:pPr>
    </w:lvl>
  </w:abstractNum>
  <w:abstractNum w:abstractNumId="11">
    <w:nsid w:val="1D6B378B"/>
    <w:multiLevelType w:val="multilevel"/>
    <w:tmpl w:val="C38441E4"/>
    <w:numStyleLink w:val="Quotes"/>
  </w:abstractNum>
  <w:abstractNum w:abstractNumId="12">
    <w:nsid w:val="2D8E4DEF"/>
    <w:multiLevelType w:val="multilevel"/>
    <w:tmpl w:val="C38441E4"/>
    <w:styleLink w:val="Quotes"/>
    <w:lvl w:ilvl="0">
      <w:start w:val="1"/>
      <w:numFmt w:val="decimal"/>
      <w:pStyle w:val="NumberedQuote2"/>
      <w:lvlText w:val="%1"/>
      <w:lvlJc w:val="left"/>
      <w:pPr>
        <w:tabs>
          <w:tab w:val="num" w:pos="1276"/>
        </w:tabs>
        <w:ind w:left="1276" w:hanging="567"/>
      </w:pPr>
      <w:rPr>
        <w:rFonts w:hint="default"/>
      </w:rPr>
    </w:lvl>
    <w:lvl w:ilvl="1">
      <w:start w:val="1"/>
      <w:numFmt w:val="lowerLetter"/>
      <w:pStyle w:val="NumberedQuote3"/>
      <w:lvlText w:val="(%2)"/>
      <w:lvlJc w:val="left"/>
      <w:pPr>
        <w:tabs>
          <w:tab w:val="num" w:pos="1843"/>
        </w:tabs>
        <w:ind w:left="1843" w:hanging="567"/>
      </w:pPr>
      <w:rPr>
        <w:rFonts w:hint="default"/>
      </w:rPr>
    </w:lvl>
    <w:lvl w:ilvl="2">
      <w:start w:val="1"/>
      <w:numFmt w:val="lowerRoman"/>
      <w:pStyle w:val="NumberedQuote4"/>
      <w:lvlText w:val="(%3)"/>
      <w:lvlJc w:val="left"/>
      <w:pPr>
        <w:tabs>
          <w:tab w:val="num" w:pos="2410"/>
        </w:tabs>
        <w:ind w:left="2410" w:hanging="567"/>
      </w:pPr>
      <w:rPr>
        <w:rFonts w:hint="default"/>
      </w:rPr>
    </w:lvl>
    <w:lvl w:ilvl="3">
      <w:start w:val="1"/>
      <w:numFmt w:val="none"/>
      <w:lvlText w:val=""/>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nsid w:val="2DCE73BB"/>
    <w:multiLevelType w:val="multilevel"/>
    <w:tmpl w:val="41AE35B0"/>
    <w:numStyleLink w:val="ListNumbers"/>
  </w:abstractNum>
  <w:abstractNum w:abstractNumId="14">
    <w:nsid w:val="387A585C"/>
    <w:multiLevelType w:val="multilevel"/>
    <w:tmpl w:val="0C09001D"/>
    <w:styleLink w:val="Styl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C95644A"/>
    <w:multiLevelType w:val="multilevel"/>
    <w:tmpl w:val="2160D004"/>
    <w:styleLink w:val="Bullets"/>
    <w:lvl w:ilvl="0">
      <w:start w:val="1"/>
      <w:numFmt w:val="bullet"/>
      <w:pStyle w:val="ListBullet"/>
      <w:lvlText w:val=""/>
      <w:lvlJc w:val="left"/>
      <w:pPr>
        <w:tabs>
          <w:tab w:val="num" w:pos="1276"/>
        </w:tabs>
        <w:ind w:left="709" w:hanging="709"/>
      </w:pPr>
      <w:rPr>
        <w:rFonts w:ascii="Symbol" w:hAnsi="Symbol" w:hint="default"/>
        <w:b w:val="0"/>
        <w:i w:val="0"/>
        <w:color w:val="auto"/>
        <w:sz w:val="24"/>
      </w:rPr>
    </w:lvl>
    <w:lvl w:ilvl="1">
      <w:start w:val="1"/>
      <w:numFmt w:val="bullet"/>
      <w:lvlRestart w:val="0"/>
      <w:pStyle w:val="ListBullet2"/>
      <w:lvlText w:val="o"/>
      <w:lvlJc w:val="left"/>
      <w:pPr>
        <w:tabs>
          <w:tab w:val="num" w:pos="1843"/>
        </w:tabs>
        <w:ind w:left="1418" w:hanging="709"/>
      </w:pPr>
      <w:rPr>
        <w:rFonts w:ascii="Courier New" w:hAnsi="Courier New" w:hint="default"/>
        <w:color w:val="auto"/>
      </w:rPr>
    </w:lvl>
    <w:lvl w:ilvl="2">
      <w:start w:val="1"/>
      <w:numFmt w:val="bullet"/>
      <w:lvlRestart w:val="0"/>
      <w:lvlText w:val=""/>
      <w:lvlJc w:val="left"/>
      <w:pPr>
        <w:tabs>
          <w:tab w:val="num" w:pos="2410"/>
        </w:tabs>
        <w:ind w:left="2410" w:hanging="567"/>
      </w:pPr>
      <w:rPr>
        <w:rFonts w:ascii="Symbol" w:hAnsi="Symbol" w:hint="default"/>
        <w:color w:val="auto"/>
      </w:rPr>
    </w:lvl>
    <w:lvl w:ilvl="3">
      <w:start w:val="1"/>
      <w:numFmt w:val="bullet"/>
      <w:lvlRestart w:val="0"/>
      <w:lvlText w:val=""/>
      <w:lvlJc w:val="left"/>
      <w:pPr>
        <w:tabs>
          <w:tab w:val="num" w:pos="2977"/>
        </w:tabs>
        <w:ind w:left="2977" w:hanging="567"/>
      </w:pPr>
      <w:rPr>
        <w:rFonts w:ascii="Symbol" w:hAnsi="Symbol" w:hint="default"/>
        <w:color w:val="auto"/>
      </w:rPr>
    </w:lvl>
    <w:lvl w:ilvl="4">
      <w:start w:val="1"/>
      <w:numFmt w:val="bullet"/>
      <w:lvlRestart w:val="0"/>
      <w:lvlText w:val=""/>
      <w:lvlJc w:val="left"/>
      <w:pPr>
        <w:tabs>
          <w:tab w:val="num" w:pos="3544"/>
        </w:tabs>
        <w:ind w:left="3544" w:hanging="567"/>
      </w:pPr>
      <w:rPr>
        <w:rFonts w:ascii="Symbol" w:hAnsi="Symbol" w:hint="default"/>
        <w:color w:val="auto"/>
      </w:rPr>
    </w:lvl>
    <w:lvl w:ilvl="5">
      <w:start w:val="1"/>
      <w:numFmt w:val="bullet"/>
      <w:lvlRestart w:val="0"/>
      <w:lvlText w:val=""/>
      <w:lvlJc w:val="left"/>
      <w:pPr>
        <w:tabs>
          <w:tab w:val="num" w:pos="4111"/>
        </w:tabs>
        <w:ind w:left="4111" w:hanging="567"/>
      </w:pPr>
      <w:rPr>
        <w:rFonts w:ascii="Symbol" w:hAnsi="Symbol" w:hint="default"/>
        <w:color w:val="auto"/>
      </w:rPr>
    </w:lvl>
    <w:lvl w:ilvl="6">
      <w:start w:val="1"/>
      <w:numFmt w:val="bullet"/>
      <w:lvlRestart w:val="0"/>
      <w:lvlText w:val=""/>
      <w:lvlJc w:val="left"/>
      <w:pPr>
        <w:tabs>
          <w:tab w:val="num" w:pos="4678"/>
        </w:tabs>
        <w:ind w:left="4678" w:hanging="567"/>
      </w:pPr>
      <w:rPr>
        <w:rFonts w:ascii="Symbol" w:hAnsi="Symbol" w:hint="default"/>
        <w:color w:val="auto"/>
      </w:rPr>
    </w:lvl>
    <w:lvl w:ilvl="7">
      <w:start w:val="1"/>
      <w:numFmt w:val="bullet"/>
      <w:lvlRestart w:val="0"/>
      <w:lvlText w:val=""/>
      <w:lvlJc w:val="left"/>
      <w:pPr>
        <w:tabs>
          <w:tab w:val="num" w:pos="5245"/>
        </w:tabs>
        <w:ind w:left="5245" w:hanging="567"/>
      </w:pPr>
      <w:rPr>
        <w:rFonts w:ascii="Symbol" w:hAnsi="Symbol" w:hint="default"/>
        <w:color w:val="auto"/>
      </w:rPr>
    </w:lvl>
    <w:lvl w:ilvl="8">
      <w:start w:val="1"/>
      <w:numFmt w:val="bullet"/>
      <w:lvlRestart w:val="0"/>
      <w:lvlText w:val=""/>
      <w:lvlJc w:val="left"/>
      <w:pPr>
        <w:tabs>
          <w:tab w:val="num" w:pos="5812"/>
        </w:tabs>
        <w:ind w:left="5812" w:hanging="567"/>
      </w:pPr>
      <w:rPr>
        <w:rFonts w:ascii="Symbol" w:hAnsi="Symbol" w:hint="default"/>
        <w:color w:val="auto"/>
      </w:rPr>
    </w:lvl>
  </w:abstractNum>
  <w:abstractNum w:abstractNumId="16">
    <w:nsid w:val="495036ED"/>
    <w:multiLevelType w:val="multilevel"/>
    <w:tmpl w:val="C38441E4"/>
    <w:numStyleLink w:val="Quotes"/>
  </w:abstractNum>
  <w:abstractNum w:abstractNumId="17">
    <w:nsid w:val="50FB74C1"/>
    <w:multiLevelType w:val="hybridMultilevel"/>
    <w:tmpl w:val="EB90778E"/>
    <w:lvl w:ilvl="0" w:tplc="D91245E6">
      <w:start w:val="1"/>
      <w:numFmt w:val="bullet"/>
      <w:lvlText w:val=""/>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18">
    <w:nsid w:val="55310AC7"/>
    <w:multiLevelType w:val="multilevel"/>
    <w:tmpl w:val="2160D004"/>
    <w:numStyleLink w:val="Bullets"/>
  </w:abstractNum>
  <w:abstractNum w:abstractNumId="19">
    <w:nsid w:val="572D1451"/>
    <w:multiLevelType w:val="multilevel"/>
    <w:tmpl w:val="F0AC8F22"/>
    <w:lvl w:ilvl="0">
      <w:start w:val="1"/>
      <w:numFmt w:val="decimal"/>
      <w:lvlText w:val="%1."/>
      <w:lvlJc w:val="left"/>
      <w:pPr>
        <w:tabs>
          <w:tab w:val="num" w:pos="709"/>
        </w:tabs>
        <w:ind w:left="709" w:hanging="709"/>
      </w:pPr>
    </w:lvl>
    <w:lvl w:ilvl="1">
      <w:start w:val="1"/>
      <w:numFmt w:val="lowerLetter"/>
      <w:lvlText w:val="(%2)"/>
      <w:lvlJc w:val="left"/>
      <w:pPr>
        <w:tabs>
          <w:tab w:val="num" w:pos="1418"/>
        </w:tabs>
        <w:ind w:left="1418" w:hanging="709"/>
      </w:pPr>
    </w:lvl>
    <w:lvl w:ilvl="2">
      <w:start w:val="1"/>
      <w:numFmt w:val="lowerRoman"/>
      <w:lvlText w:val="(%3)"/>
      <w:lvlJc w:val="left"/>
      <w:pPr>
        <w:tabs>
          <w:tab w:val="num" w:pos="2126"/>
        </w:tabs>
        <w:ind w:left="2126" w:hanging="708"/>
      </w:pPr>
    </w:lvl>
    <w:lvl w:ilvl="3">
      <w:start w:val="1"/>
      <w:numFmt w:val="lowerLetter"/>
      <w:lvlText w:val="(%4)"/>
      <w:lvlJc w:val="left"/>
      <w:pPr>
        <w:tabs>
          <w:tab w:val="num" w:pos="2835"/>
        </w:tabs>
        <w:ind w:left="2835" w:hanging="709"/>
      </w:pPr>
    </w:lvl>
    <w:lvl w:ilvl="4">
      <w:start w:val="1"/>
      <w:numFmt w:val="lowerRoman"/>
      <w:lvlText w:val="(%5)"/>
      <w:lvlJc w:val="left"/>
      <w:pPr>
        <w:tabs>
          <w:tab w:val="num" w:pos="3544"/>
        </w:tabs>
        <w:ind w:left="3544" w:hanging="709"/>
      </w:pPr>
    </w:lvl>
    <w:lvl w:ilvl="5">
      <w:start w:val="1"/>
      <w:numFmt w:val="lowerLetter"/>
      <w:lvlText w:val="(%6)"/>
      <w:lvlJc w:val="left"/>
      <w:pPr>
        <w:tabs>
          <w:tab w:val="num" w:pos="4253"/>
        </w:tabs>
        <w:ind w:left="4253" w:hanging="709"/>
      </w:pPr>
    </w:lvl>
    <w:lvl w:ilvl="6">
      <w:start w:val="1"/>
      <w:numFmt w:val="lowerRoman"/>
      <w:lvlText w:val="(%7)"/>
      <w:lvlJc w:val="left"/>
      <w:pPr>
        <w:tabs>
          <w:tab w:val="num" w:pos="4961"/>
        </w:tabs>
        <w:ind w:left="4961" w:hanging="708"/>
      </w:pPr>
    </w:lvl>
    <w:lvl w:ilvl="7">
      <w:start w:val="1"/>
      <w:numFmt w:val="lowerLetter"/>
      <w:lvlText w:val="(%8)"/>
      <w:lvlJc w:val="left"/>
      <w:pPr>
        <w:tabs>
          <w:tab w:val="num" w:pos="5670"/>
        </w:tabs>
        <w:ind w:left="5670" w:hanging="709"/>
      </w:pPr>
    </w:lvl>
    <w:lvl w:ilvl="8">
      <w:start w:val="1"/>
      <w:numFmt w:val="lowerRoman"/>
      <w:lvlText w:val="(%9)"/>
      <w:lvlJc w:val="left"/>
      <w:pPr>
        <w:tabs>
          <w:tab w:val="num" w:pos="6379"/>
        </w:tabs>
        <w:ind w:left="6379" w:hanging="709"/>
      </w:pPr>
    </w:lvl>
  </w:abstractNum>
  <w:abstractNum w:abstractNumId="20">
    <w:nsid w:val="641E12EB"/>
    <w:multiLevelType w:val="multilevel"/>
    <w:tmpl w:val="2160D004"/>
    <w:numStyleLink w:val="Bullets"/>
  </w:abstractNum>
  <w:abstractNum w:abstractNumId="21">
    <w:nsid w:val="6B060E1C"/>
    <w:multiLevelType w:val="multilevel"/>
    <w:tmpl w:val="41AE35B0"/>
    <w:numStyleLink w:val="ListNumbers"/>
  </w:abstractNum>
  <w:abstractNum w:abstractNumId="22">
    <w:nsid w:val="74DC79E0"/>
    <w:multiLevelType w:val="multilevel"/>
    <w:tmpl w:val="2160D004"/>
    <w:numStyleLink w:val="Bullets"/>
  </w:abstractNum>
  <w:abstractNum w:abstractNumId="23">
    <w:nsid w:val="7CAA5662"/>
    <w:multiLevelType w:val="multilevel"/>
    <w:tmpl w:val="29D6533E"/>
    <w:lvl w:ilvl="0">
      <w:start w:val="1"/>
      <w:numFmt w:val="decimal"/>
      <w:lvlText w:val="%1."/>
      <w:lvlJc w:val="left"/>
      <w:pPr>
        <w:tabs>
          <w:tab w:val="num" w:pos="709"/>
        </w:tabs>
        <w:ind w:left="709" w:hanging="709"/>
      </w:pPr>
    </w:lvl>
    <w:lvl w:ilvl="1">
      <w:start w:val="1"/>
      <w:numFmt w:val="lowerLetter"/>
      <w:lvlText w:val="(%2)"/>
      <w:lvlJc w:val="left"/>
      <w:pPr>
        <w:tabs>
          <w:tab w:val="num" w:pos="1418"/>
        </w:tabs>
        <w:ind w:left="1418" w:hanging="709"/>
      </w:pPr>
    </w:lvl>
    <w:lvl w:ilvl="2">
      <w:start w:val="1"/>
      <w:numFmt w:val="lowerRoman"/>
      <w:lvlText w:val="(%3)"/>
      <w:lvlJc w:val="left"/>
      <w:pPr>
        <w:tabs>
          <w:tab w:val="num" w:pos="2126"/>
        </w:tabs>
        <w:ind w:left="2126" w:hanging="708"/>
      </w:pPr>
    </w:lvl>
    <w:lvl w:ilvl="3">
      <w:start w:val="1"/>
      <w:numFmt w:val="lowerLetter"/>
      <w:lvlText w:val="(%4)"/>
      <w:lvlJc w:val="left"/>
      <w:pPr>
        <w:tabs>
          <w:tab w:val="num" w:pos="2835"/>
        </w:tabs>
        <w:ind w:left="2835" w:hanging="709"/>
      </w:pPr>
    </w:lvl>
    <w:lvl w:ilvl="4">
      <w:start w:val="1"/>
      <w:numFmt w:val="lowerRoman"/>
      <w:lvlText w:val="(%5)"/>
      <w:lvlJc w:val="left"/>
      <w:pPr>
        <w:tabs>
          <w:tab w:val="num" w:pos="3544"/>
        </w:tabs>
        <w:ind w:left="3544" w:hanging="709"/>
      </w:pPr>
    </w:lvl>
    <w:lvl w:ilvl="5">
      <w:start w:val="1"/>
      <w:numFmt w:val="lowerLetter"/>
      <w:lvlText w:val="(%6)"/>
      <w:lvlJc w:val="left"/>
      <w:pPr>
        <w:tabs>
          <w:tab w:val="num" w:pos="4253"/>
        </w:tabs>
        <w:ind w:left="4253" w:hanging="709"/>
      </w:pPr>
    </w:lvl>
    <w:lvl w:ilvl="6">
      <w:start w:val="1"/>
      <w:numFmt w:val="lowerRoman"/>
      <w:lvlText w:val="(%7)"/>
      <w:lvlJc w:val="left"/>
      <w:pPr>
        <w:tabs>
          <w:tab w:val="num" w:pos="4961"/>
        </w:tabs>
        <w:ind w:left="4961" w:hanging="708"/>
      </w:pPr>
    </w:lvl>
    <w:lvl w:ilvl="7">
      <w:start w:val="1"/>
      <w:numFmt w:val="lowerLetter"/>
      <w:lvlText w:val="(%8)"/>
      <w:lvlJc w:val="left"/>
      <w:pPr>
        <w:tabs>
          <w:tab w:val="num" w:pos="5670"/>
        </w:tabs>
        <w:ind w:left="5670" w:hanging="709"/>
      </w:pPr>
    </w:lvl>
    <w:lvl w:ilvl="8">
      <w:start w:val="1"/>
      <w:numFmt w:val="lowerRoman"/>
      <w:lvlText w:val="(%9)"/>
      <w:lvlJc w:val="left"/>
      <w:pPr>
        <w:tabs>
          <w:tab w:val="num" w:pos="6379"/>
        </w:tabs>
        <w:ind w:left="6379" w:hanging="709"/>
      </w:pPr>
    </w:lvl>
  </w:abstractNum>
  <w:abstractNum w:abstractNumId="24">
    <w:nsid w:val="7FAF2430"/>
    <w:multiLevelType w:val="multilevel"/>
    <w:tmpl w:val="2160D004"/>
    <w:numStyleLink w:val="Bullets"/>
  </w:abstractNum>
  <w:num w:numId="1">
    <w:abstractNumId w:val="10"/>
  </w:num>
  <w:num w:numId="2">
    <w:abstractNumId w:val="19"/>
  </w:num>
  <w:num w:numId="3">
    <w:abstractNumId w:val="19"/>
  </w:num>
  <w:num w:numId="4">
    <w:abstractNumId w:val="10"/>
  </w:num>
  <w:num w:numId="5">
    <w:abstractNumId w:val="23"/>
  </w:num>
  <w:num w:numId="6">
    <w:abstractNumId w:val="23"/>
  </w:num>
  <w:num w:numId="7">
    <w:abstractNumId w:val="23"/>
  </w:num>
  <w:num w:numId="8">
    <w:abstractNumId w:val="23"/>
  </w:num>
  <w:num w:numId="9">
    <w:abstractNumId w:val="9"/>
  </w:num>
  <w:num w:numId="10">
    <w:abstractNumId w:val="14"/>
  </w:num>
  <w:num w:numId="11">
    <w:abstractNumId w:val="4"/>
  </w:num>
  <w:num w:numId="12">
    <w:abstractNumId w:val="4"/>
  </w:num>
  <w:num w:numId="13">
    <w:abstractNumId w:val="2"/>
  </w:num>
  <w:num w:numId="14">
    <w:abstractNumId w:val="2"/>
  </w:num>
  <w:num w:numId="15">
    <w:abstractNumId w:val="3"/>
  </w:num>
  <w:num w:numId="16">
    <w:abstractNumId w:val="3"/>
  </w:num>
  <w:num w:numId="17">
    <w:abstractNumId w:val="1"/>
  </w:num>
  <w:num w:numId="18">
    <w:abstractNumId w:val="1"/>
  </w:num>
  <w:num w:numId="19">
    <w:abstractNumId w:val="0"/>
  </w:num>
  <w:num w:numId="20">
    <w:abstractNumId w:val="0"/>
  </w:num>
  <w:num w:numId="21">
    <w:abstractNumId w:val="15"/>
  </w:num>
  <w:num w:numId="22">
    <w:abstractNumId w:val="22"/>
  </w:num>
  <w:num w:numId="23">
    <w:abstractNumId w:val="24"/>
  </w:num>
  <w:num w:numId="24">
    <w:abstractNumId w:val="6"/>
  </w:num>
  <w:num w:numId="25">
    <w:abstractNumId w:val="5"/>
  </w:num>
  <w:num w:numId="26">
    <w:abstractNumId w:val="18"/>
  </w:num>
  <w:num w:numId="27">
    <w:abstractNumId w:val="20"/>
  </w:num>
  <w:num w:numId="28">
    <w:abstractNumId w:val="1"/>
  </w:num>
  <w:num w:numId="29">
    <w:abstractNumId w:val="3"/>
  </w:num>
  <w:num w:numId="30">
    <w:abstractNumId w:val="1"/>
  </w:num>
  <w:num w:numId="31">
    <w:abstractNumId w:val="0"/>
  </w:num>
  <w:num w:numId="32">
    <w:abstractNumId w:val="1"/>
  </w:num>
  <w:num w:numId="33">
    <w:abstractNumId w:val="1"/>
  </w:num>
  <w:num w:numId="34">
    <w:abstractNumId w:val="7"/>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21"/>
  </w:num>
  <w:num w:numId="38">
    <w:abstractNumId w:val="8"/>
  </w:num>
  <w:num w:numId="39">
    <w:abstractNumId w:val="8"/>
  </w:num>
  <w:num w:numId="40">
    <w:abstractNumId w:val="8"/>
  </w:num>
  <w:num w:numId="41">
    <w:abstractNumId w:val="8"/>
  </w:num>
  <w:num w:numId="42">
    <w:abstractNumId w:val="12"/>
  </w:num>
  <w:num w:numId="43">
    <w:abstractNumId w:val="16"/>
  </w:num>
  <w:num w:numId="44">
    <w:abstractNumId w:val="11"/>
  </w:num>
  <w:num w:numId="45">
    <w:abstractNumId w:val="17"/>
  </w:num>
  <w:num w:numId="46">
    <w:abstractNumId w:val="17"/>
  </w:num>
  <w:num w:numId="47">
    <w:abstractNumId w:val="7"/>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rstRun" w:val="False"/>
    <w:docVar w:name="RunAlready" w:val="True"/>
  </w:docVars>
  <w:rsids>
    <w:rsidRoot w:val="00743744"/>
    <w:rsid w:val="00000438"/>
    <w:rsid w:val="00000788"/>
    <w:rsid w:val="00004028"/>
    <w:rsid w:val="00004916"/>
    <w:rsid w:val="00010D8F"/>
    <w:rsid w:val="00016E32"/>
    <w:rsid w:val="000176A5"/>
    <w:rsid w:val="00020FCA"/>
    <w:rsid w:val="00022CF0"/>
    <w:rsid w:val="00024EF9"/>
    <w:rsid w:val="00025EC9"/>
    <w:rsid w:val="00026072"/>
    <w:rsid w:val="00026A57"/>
    <w:rsid w:val="00030E12"/>
    <w:rsid w:val="00031D09"/>
    <w:rsid w:val="00034315"/>
    <w:rsid w:val="00034645"/>
    <w:rsid w:val="0003647F"/>
    <w:rsid w:val="00036C03"/>
    <w:rsid w:val="00037306"/>
    <w:rsid w:val="00040997"/>
    <w:rsid w:val="00041993"/>
    <w:rsid w:val="00041DE0"/>
    <w:rsid w:val="0004734C"/>
    <w:rsid w:val="00051969"/>
    <w:rsid w:val="000533BE"/>
    <w:rsid w:val="00054765"/>
    <w:rsid w:val="0005765E"/>
    <w:rsid w:val="00066A89"/>
    <w:rsid w:val="00072703"/>
    <w:rsid w:val="00074057"/>
    <w:rsid w:val="000755A1"/>
    <w:rsid w:val="00076AE1"/>
    <w:rsid w:val="00077E34"/>
    <w:rsid w:val="0008091F"/>
    <w:rsid w:val="00082425"/>
    <w:rsid w:val="000852E6"/>
    <w:rsid w:val="0008639E"/>
    <w:rsid w:val="00086AFC"/>
    <w:rsid w:val="000903C8"/>
    <w:rsid w:val="0009097C"/>
    <w:rsid w:val="00096477"/>
    <w:rsid w:val="000A058C"/>
    <w:rsid w:val="000A2C43"/>
    <w:rsid w:val="000A3B7B"/>
    <w:rsid w:val="000A40FB"/>
    <w:rsid w:val="000A6277"/>
    <w:rsid w:val="000B05AB"/>
    <w:rsid w:val="000B799C"/>
    <w:rsid w:val="000C0421"/>
    <w:rsid w:val="000C200E"/>
    <w:rsid w:val="000D1F26"/>
    <w:rsid w:val="000E14C4"/>
    <w:rsid w:val="000E35BC"/>
    <w:rsid w:val="000E4089"/>
    <w:rsid w:val="000E5FB6"/>
    <w:rsid w:val="000F18F4"/>
    <w:rsid w:val="001064ED"/>
    <w:rsid w:val="00110450"/>
    <w:rsid w:val="00110C0F"/>
    <w:rsid w:val="00111F84"/>
    <w:rsid w:val="001131C2"/>
    <w:rsid w:val="00114BD8"/>
    <w:rsid w:val="00117552"/>
    <w:rsid w:val="0012021D"/>
    <w:rsid w:val="001209DA"/>
    <w:rsid w:val="00122092"/>
    <w:rsid w:val="001220FF"/>
    <w:rsid w:val="00122DE5"/>
    <w:rsid w:val="00122EFA"/>
    <w:rsid w:val="001323EB"/>
    <w:rsid w:val="0013307E"/>
    <w:rsid w:val="00141346"/>
    <w:rsid w:val="00143874"/>
    <w:rsid w:val="0014665F"/>
    <w:rsid w:val="001466C7"/>
    <w:rsid w:val="00152EB0"/>
    <w:rsid w:val="00156035"/>
    <w:rsid w:val="00161B81"/>
    <w:rsid w:val="001625D8"/>
    <w:rsid w:val="0016425D"/>
    <w:rsid w:val="0016773D"/>
    <w:rsid w:val="00170921"/>
    <w:rsid w:val="00170BEE"/>
    <w:rsid w:val="00174965"/>
    <w:rsid w:val="001761FE"/>
    <w:rsid w:val="00177ECF"/>
    <w:rsid w:val="001803FE"/>
    <w:rsid w:val="00183666"/>
    <w:rsid w:val="001851A9"/>
    <w:rsid w:val="0018598D"/>
    <w:rsid w:val="00187636"/>
    <w:rsid w:val="001945A6"/>
    <w:rsid w:val="00197BFF"/>
    <w:rsid w:val="001A2C68"/>
    <w:rsid w:val="001A3530"/>
    <w:rsid w:val="001A364E"/>
    <w:rsid w:val="001A37DD"/>
    <w:rsid w:val="001A4085"/>
    <w:rsid w:val="001A4617"/>
    <w:rsid w:val="001C1058"/>
    <w:rsid w:val="001C59B1"/>
    <w:rsid w:val="001D0804"/>
    <w:rsid w:val="001D5528"/>
    <w:rsid w:val="001D5B26"/>
    <w:rsid w:val="001D661E"/>
    <w:rsid w:val="001D734A"/>
    <w:rsid w:val="001E1E9E"/>
    <w:rsid w:val="001E4799"/>
    <w:rsid w:val="001F058C"/>
    <w:rsid w:val="001F2404"/>
    <w:rsid w:val="001F2C5D"/>
    <w:rsid w:val="001F3698"/>
    <w:rsid w:val="001F708A"/>
    <w:rsid w:val="001F7F30"/>
    <w:rsid w:val="00200058"/>
    <w:rsid w:val="00200390"/>
    <w:rsid w:val="00201958"/>
    <w:rsid w:val="00201E03"/>
    <w:rsid w:val="00202BDD"/>
    <w:rsid w:val="002030D1"/>
    <w:rsid w:val="002037D9"/>
    <w:rsid w:val="00203F58"/>
    <w:rsid w:val="002044E0"/>
    <w:rsid w:val="002101C7"/>
    <w:rsid w:val="0021136A"/>
    <w:rsid w:val="00211543"/>
    <w:rsid w:val="002135E8"/>
    <w:rsid w:val="002137DF"/>
    <w:rsid w:val="00213896"/>
    <w:rsid w:val="00215E98"/>
    <w:rsid w:val="002216BD"/>
    <w:rsid w:val="002260F4"/>
    <w:rsid w:val="002276C4"/>
    <w:rsid w:val="00230141"/>
    <w:rsid w:val="00237992"/>
    <w:rsid w:val="002410D1"/>
    <w:rsid w:val="00242AEC"/>
    <w:rsid w:val="0024473D"/>
    <w:rsid w:val="0024549E"/>
    <w:rsid w:val="00253104"/>
    <w:rsid w:val="00256FC5"/>
    <w:rsid w:val="002607D3"/>
    <w:rsid w:val="0026129A"/>
    <w:rsid w:val="00264A1D"/>
    <w:rsid w:val="002735B9"/>
    <w:rsid w:val="00273B5A"/>
    <w:rsid w:val="0027496E"/>
    <w:rsid w:val="002754F8"/>
    <w:rsid w:val="00275E2F"/>
    <w:rsid w:val="002801D9"/>
    <w:rsid w:val="00280F2B"/>
    <w:rsid w:val="002839BF"/>
    <w:rsid w:val="00287811"/>
    <w:rsid w:val="00287FE0"/>
    <w:rsid w:val="002944AA"/>
    <w:rsid w:val="0029482B"/>
    <w:rsid w:val="00295ACC"/>
    <w:rsid w:val="00297BAC"/>
    <w:rsid w:val="00297EA1"/>
    <w:rsid w:val="002A40EA"/>
    <w:rsid w:val="002A5BD8"/>
    <w:rsid w:val="002A6D3A"/>
    <w:rsid w:val="002B1002"/>
    <w:rsid w:val="002B52FA"/>
    <w:rsid w:val="002B7748"/>
    <w:rsid w:val="002C1516"/>
    <w:rsid w:val="002C2118"/>
    <w:rsid w:val="002C7E16"/>
    <w:rsid w:val="002D7F26"/>
    <w:rsid w:val="002E599F"/>
    <w:rsid w:val="002E6962"/>
    <w:rsid w:val="002E7FBA"/>
    <w:rsid w:val="002F0D19"/>
    <w:rsid w:val="002F3DDF"/>
    <w:rsid w:val="002F6956"/>
    <w:rsid w:val="002F7E7B"/>
    <w:rsid w:val="00301154"/>
    <w:rsid w:val="00301EA4"/>
    <w:rsid w:val="0030226A"/>
    <w:rsid w:val="00304495"/>
    <w:rsid w:val="003058C9"/>
    <w:rsid w:val="003070FA"/>
    <w:rsid w:val="00307689"/>
    <w:rsid w:val="003152B2"/>
    <w:rsid w:val="00323B7B"/>
    <w:rsid w:val="00325D17"/>
    <w:rsid w:val="00325EC3"/>
    <w:rsid w:val="0032657E"/>
    <w:rsid w:val="00331390"/>
    <w:rsid w:val="0034191E"/>
    <w:rsid w:val="00342BEC"/>
    <w:rsid w:val="00350976"/>
    <w:rsid w:val="00352348"/>
    <w:rsid w:val="00352381"/>
    <w:rsid w:val="003530AA"/>
    <w:rsid w:val="00355303"/>
    <w:rsid w:val="003579F7"/>
    <w:rsid w:val="00357F88"/>
    <w:rsid w:val="003739F4"/>
    <w:rsid w:val="00380425"/>
    <w:rsid w:val="00382E91"/>
    <w:rsid w:val="00384C9E"/>
    <w:rsid w:val="003868D3"/>
    <w:rsid w:val="00391759"/>
    <w:rsid w:val="00391A9B"/>
    <w:rsid w:val="00394A18"/>
    <w:rsid w:val="00395365"/>
    <w:rsid w:val="00395B38"/>
    <w:rsid w:val="00397AC3"/>
    <w:rsid w:val="003A5522"/>
    <w:rsid w:val="003B0FF2"/>
    <w:rsid w:val="003B192B"/>
    <w:rsid w:val="003B26E5"/>
    <w:rsid w:val="003B6DAC"/>
    <w:rsid w:val="003C12DE"/>
    <w:rsid w:val="003C3A2F"/>
    <w:rsid w:val="003C6C6D"/>
    <w:rsid w:val="003D2450"/>
    <w:rsid w:val="003D4BB1"/>
    <w:rsid w:val="003E1FE6"/>
    <w:rsid w:val="003E261A"/>
    <w:rsid w:val="003E45BA"/>
    <w:rsid w:val="003E5E87"/>
    <w:rsid w:val="003E64EB"/>
    <w:rsid w:val="003F0BBD"/>
    <w:rsid w:val="003F2BEB"/>
    <w:rsid w:val="003F3503"/>
    <w:rsid w:val="003F5488"/>
    <w:rsid w:val="00401581"/>
    <w:rsid w:val="004050E6"/>
    <w:rsid w:val="00406B68"/>
    <w:rsid w:val="00411738"/>
    <w:rsid w:val="004152C5"/>
    <w:rsid w:val="00416CE8"/>
    <w:rsid w:val="00417658"/>
    <w:rsid w:val="00417A19"/>
    <w:rsid w:val="00426A4B"/>
    <w:rsid w:val="00434C15"/>
    <w:rsid w:val="00434C43"/>
    <w:rsid w:val="0045440C"/>
    <w:rsid w:val="00454437"/>
    <w:rsid w:val="00463C53"/>
    <w:rsid w:val="00466655"/>
    <w:rsid w:val="0046673B"/>
    <w:rsid w:val="0047066D"/>
    <w:rsid w:val="004727B7"/>
    <w:rsid w:val="00473144"/>
    <w:rsid w:val="00473AB1"/>
    <w:rsid w:val="00480DF4"/>
    <w:rsid w:val="0048406C"/>
    <w:rsid w:val="004856B3"/>
    <w:rsid w:val="00485A89"/>
    <w:rsid w:val="004905BD"/>
    <w:rsid w:val="00490C0A"/>
    <w:rsid w:val="004A0002"/>
    <w:rsid w:val="004A4F2C"/>
    <w:rsid w:val="004A55A2"/>
    <w:rsid w:val="004B6924"/>
    <w:rsid w:val="004B7EEF"/>
    <w:rsid w:val="004C4132"/>
    <w:rsid w:val="004C6307"/>
    <w:rsid w:val="004C7483"/>
    <w:rsid w:val="004C74C6"/>
    <w:rsid w:val="004D0176"/>
    <w:rsid w:val="004D3365"/>
    <w:rsid w:val="004E5063"/>
    <w:rsid w:val="004E63F8"/>
    <w:rsid w:val="004E720A"/>
    <w:rsid w:val="004E7541"/>
    <w:rsid w:val="004F13F5"/>
    <w:rsid w:val="004F5034"/>
    <w:rsid w:val="004F62A5"/>
    <w:rsid w:val="0050054F"/>
    <w:rsid w:val="0050166A"/>
    <w:rsid w:val="00502ACA"/>
    <w:rsid w:val="00505CF1"/>
    <w:rsid w:val="0050670F"/>
    <w:rsid w:val="00513A55"/>
    <w:rsid w:val="0051593B"/>
    <w:rsid w:val="00520D65"/>
    <w:rsid w:val="00522908"/>
    <w:rsid w:val="00526022"/>
    <w:rsid w:val="0052665E"/>
    <w:rsid w:val="0052695F"/>
    <w:rsid w:val="00531AA1"/>
    <w:rsid w:val="0053335B"/>
    <w:rsid w:val="00552511"/>
    <w:rsid w:val="0055292B"/>
    <w:rsid w:val="0055307E"/>
    <w:rsid w:val="00554246"/>
    <w:rsid w:val="00556B39"/>
    <w:rsid w:val="00561B98"/>
    <w:rsid w:val="005632FA"/>
    <w:rsid w:val="005665DC"/>
    <w:rsid w:val="005706B0"/>
    <w:rsid w:val="0057112B"/>
    <w:rsid w:val="00576A65"/>
    <w:rsid w:val="005833E8"/>
    <w:rsid w:val="00585C0F"/>
    <w:rsid w:val="0058690A"/>
    <w:rsid w:val="00592DF7"/>
    <w:rsid w:val="00594020"/>
    <w:rsid w:val="005940BF"/>
    <w:rsid w:val="005964BE"/>
    <w:rsid w:val="005976AB"/>
    <w:rsid w:val="005A3DE1"/>
    <w:rsid w:val="005A4682"/>
    <w:rsid w:val="005A5149"/>
    <w:rsid w:val="005A51FD"/>
    <w:rsid w:val="005A5A37"/>
    <w:rsid w:val="005B23D4"/>
    <w:rsid w:val="005B3289"/>
    <w:rsid w:val="005B4862"/>
    <w:rsid w:val="005B5C21"/>
    <w:rsid w:val="005C01A0"/>
    <w:rsid w:val="005C2BEF"/>
    <w:rsid w:val="005C5785"/>
    <w:rsid w:val="005C6B79"/>
    <w:rsid w:val="005D01F0"/>
    <w:rsid w:val="005D5DF5"/>
    <w:rsid w:val="005D6394"/>
    <w:rsid w:val="005E0F42"/>
    <w:rsid w:val="005E1A25"/>
    <w:rsid w:val="005E4260"/>
    <w:rsid w:val="005E7261"/>
    <w:rsid w:val="005F21C4"/>
    <w:rsid w:val="005F2E99"/>
    <w:rsid w:val="005F4A5B"/>
    <w:rsid w:val="005F7680"/>
    <w:rsid w:val="00600553"/>
    <w:rsid w:val="00602F9D"/>
    <w:rsid w:val="00605BAB"/>
    <w:rsid w:val="00607F3F"/>
    <w:rsid w:val="0061014E"/>
    <w:rsid w:val="00615503"/>
    <w:rsid w:val="00617636"/>
    <w:rsid w:val="00622FE3"/>
    <w:rsid w:val="0062609A"/>
    <w:rsid w:val="00635CEE"/>
    <w:rsid w:val="00635E9D"/>
    <w:rsid w:val="00644E07"/>
    <w:rsid w:val="00647330"/>
    <w:rsid w:val="0064741D"/>
    <w:rsid w:val="00653401"/>
    <w:rsid w:val="0066062A"/>
    <w:rsid w:val="00661217"/>
    <w:rsid w:val="00661270"/>
    <w:rsid w:val="00662B1E"/>
    <w:rsid w:val="00663243"/>
    <w:rsid w:val="00664295"/>
    <w:rsid w:val="00671D54"/>
    <w:rsid w:val="00682631"/>
    <w:rsid w:val="00690288"/>
    <w:rsid w:val="0069197D"/>
    <w:rsid w:val="006945BD"/>
    <w:rsid w:val="00696443"/>
    <w:rsid w:val="00696DCB"/>
    <w:rsid w:val="006970A2"/>
    <w:rsid w:val="006A5846"/>
    <w:rsid w:val="006A586C"/>
    <w:rsid w:val="006A6494"/>
    <w:rsid w:val="006A7826"/>
    <w:rsid w:val="006B3EE8"/>
    <w:rsid w:val="006B5946"/>
    <w:rsid w:val="006B624A"/>
    <w:rsid w:val="006B7D30"/>
    <w:rsid w:val="006C2314"/>
    <w:rsid w:val="006C4F5E"/>
    <w:rsid w:val="006C77A1"/>
    <w:rsid w:val="006D0EE2"/>
    <w:rsid w:val="006D2055"/>
    <w:rsid w:val="006D20BD"/>
    <w:rsid w:val="006D3300"/>
    <w:rsid w:val="006D3A70"/>
    <w:rsid w:val="006D4055"/>
    <w:rsid w:val="006D748E"/>
    <w:rsid w:val="006D7A2C"/>
    <w:rsid w:val="006D7A7B"/>
    <w:rsid w:val="006D7F83"/>
    <w:rsid w:val="006E183F"/>
    <w:rsid w:val="006E1CB3"/>
    <w:rsid w:val="006E467D"/>
    <w:rsid w:val="006E5759"/>
    <w:rsid w:val="006E5CA8"/>
    <w:rsid w:val="006F0A2D"/>
    <w:rsid w:val="006F16E0"/>
    <w:rsid w:val="006F4185"/>
    <w:rsid w:val="0070444D"/>
    <w:rsid w:val="00705F57"/>
    <w:rsid w:val="0070693C"/>
    <w:rsid w:val="0070746A"/>
    <w:rsid w:val="00707C6C"/>
    <w:rsid w:val="00713462"/>
    <w:rsid w:val="00713ADF"/>
    <w:rsid w:val="0072102D"/>
    <w:rsid w:val="00721D66"/>
    <w:rsid w:val="00724C6E"/>
    <w:rsid w:val="0072642E"/>
    <w:rsid w:val="00726B2F"/>
    <w:rsid w:val="00726DEA"/>
    <w:rsid w:val="00727FBE"/>
    <w:rsid w:val="00731113"/>
    <w:rsid w:val="007339E9"/>
    <w:rsid w:val="007435BC"/>
    <w:rsid w:val="00743744"/>
    <w:rsid w:val="007511FE"/>
    <w:rsid w:val="00751737"/>
    <w:rsid w:val="00754290"/>
    <w:rsid w:val="007559DB"/>
    <w:rsid w:val="0075763B"/>
    <w:rsid w:val="00760AB6"/>
    <w:rsid w:val="007651A6"/>
    <w:rsid w:val="00771CAC"/>
    <w:rsid w:val="0077250E"/>
    <w:rsid w:val="00776FD2"/>
    <w:rsid w:val="007800EC"/>
    <w:rsid w:val="00780B26"/>
    <w:rsid w:val="0078314E"/>
    <w:rsid w:val="007840EF"/>
    <w:rsid w:val="00785FFA"/>
    <w:rsid w:val="007960D7"/>
    <w:rsid w:val="00797D4B"/>
    <w:rsid w:val="007B585F"/>
    <w:rsid w:val="007B6AC8"/>
    <w:rsid w:val="007B71FC"/>
    <w:rsid w:val="007C276C"/>
    <w:rsid w:val="007C2DF2"/>
    <w:rsid w:val="007C326A"/>
    <w:rsid w:val="007C7239"/>
    <w:rsid w:val="007C7784"/>
    <w:rsid w:val="007C7CFC"/>
    <w:rsid w:val="007D1803"/>
    <w:rsid w:val="007D5ED6"/>
    <w:rsid w:val="007D7592"/>
    <w:rsid w:val="007E173D"/>
    <w:rsid w:val="007F50A2"/>
    <w:rsid w:val="0080210D"/>
    <w:rsid w:val="00803D8A"/>
    <w:rsid w:val="0081024C"/>
    <w:rsid w:val="00814E7C"/>
    <w:rsid w:val="00815D5E"/>
    <w:rsid w:val="008233C4"/>
    <w:rsid w:val="0082393D"/>
    <w:rsid w:val="0082514B"/>
    <w:rsid w:val="0082795E"/>
    <w:rsid w:val="00830233"/>
    <w:rsid w:val="008337D5"/>
    <w:rsid w:val="008377CF"/>
    <w:rsid w:val="008408EA"/>
    <w:rsid w:val="00840AB7"/>
    <w:rsid w:val="0084118E"/>
    <w:rsid w:val="00842ACE"/>
    <w:rsid w:val="0084301B"/>
    <w:rsid w:val="008526D9"/>
    <w:rsid w:val="008535EE"/>
    <w:rsid w:val="00855BBF"/>
    <w:rsid w:val="00856D59"/>
    <w:rsid w:val="00857375"/>
    <w:rsid w:val="008579F6"/>
    <w:rsid w:val="00860F03"/>
    <w:rsid w:val="00860FEC"/>
    <w:rsid w:val="008629EB"/>
    <w:rsid w:val="00864777"/>
    <w:rsid w:val="008720E5"/>
    <w:rsid w:val="008728CF"/>
    <w:rsid w:val="008764FB"/>
    <w:rsid w:val="00876A16"/>
    <w:rsid w:val="00880CF9"/>
    <w:rsid w:val="008812E5"/>
    <w:rsid w:val="008816AE"/>
    <w:rsid w:val="00881B39"/>
    <w:rsid w:val="00887918"/>
    <w:rsid w:val="00890614"/>
    <w:rsid w:val="008A238D"/>
    <w:rsid w:val="008A2B75"/>
    <w:rsid w:val="008A6374"/>
    <w:rsid w:val="008B0201"/>
    <w:rsid w:val="008B51F3"/>
    <w:rsid w:val="008B7170"/>
    <w:rsid w:val="008C1ACF"/>
    <w:rsid w:val="008C2C0A"/>
    <w:rsid w:val="008C4D87"/>
    <w:rsid w:val="008D0B03"/>
    <w:rsid w:val="008D1E16"/>
    <w:rsid w:val="008D75FE"/>
    <w:rsid w:val="008F0068"/>
    <w:rsid w:val="008F0E23"/>
    <w:rsid w:val="008F4CE4"/>
    <w:rsid w:val="009003F4"/>
    <w:rsid w:val="009030DC"/>
    <w:rsid w:val="0091202C"/>
    <w:rsid w:val="00916850"/>
    <w:rsid w:val="009201DC"/>
    <w:rsid w:val="00920E14"/>
    <w:rsid w:val="00921243"/>
    <w:rsid w:val="00926EDE"/>
    <w:rsid w:val="00934AD0"/>
    <w:rsid w:val="009356EB"/>
    <w:rsid w:val="00943F4B"/>
    <w:rsid w:val="00947603"/>
    <w:rsid w:val="00950B47"/>
    <w:rsid w:val="00952EBD"/>
    <w:rsid w:val="00954D28"/>
    <w:rsid w:val="009602B5"/>
    <w:rsid w:val="0096159B"/>
    <w:rsid w:val="00963197"/>
    <w:rsid w:val="00963ABB"/>
    <w:rsid w:val="00964E99"/>
    <w:rsid w:val="00975559"/>
    <w:rsid w:val="00985BC9"/>
    <w:rsid w:val="00985FF8"/>
    <w:rsid w:val="00990F29"/>
    <w:rsid w:val="00994A78"/>
    <w:rsid w:val="009A42E4"/>
    <w:rsid w:val="009B583E"/>
    <w:rsid w:val="009C22DF"/>
    <w:rsid w:val="009C3C5A"/>
    <w:rsid w:val="009C6540"/>
    <w:rsid w:val="009D05A1"/>
    <w:rsid w:val="009D1AEA"/>
    <w:rsid w:val="009D2B4D"/>
    <w:rsid w:val="009D2CC4"/>
    <w:rsid w:val="009D3CAC"/>
    <w:rsid w:val="009D77E5"/>
    <w:rsid w:val="009D7BFB"/>
    <w:rsid w:val="009E2C76"/>
    <w:rsid w:val="009E3C22"/>
    <w:rsid w:val="009E3EBA"/>
    <w:rsid w:val="009E4374"/>
    <w:rsid w:val="009F0642"/>
    <w:rsid w:val="009F1E36"/>
    <w:rsid w:val="009F2340"/>
    <w:rsid w:val="009F2F8F"/>
    <w:rsid w:val="009F3159"/>
    <w:rsid w:val="009F4415"/>
    <w:rsid w:val="009F547C"/>
    <w:rsid w:val="009F767D"/>
    <w:rsid w:val="00A026D9"/>
    <w:rsid w:val="00A049E8"/>
    <w:rsid w:val="00A063DF"/>
    <w:rsid w:val="00A1128D"/>
    <w:rsid w:val="00A11BDF"/>
    <w:rsid w:val="00A161A7"/>
    <w:rsid w:val="00A2060C"/>
    <w:rsid w:val="00A237DD"/>
    <w:rsid w:val="00A240E9"/>
    <w:rsid w:val="00A27932"/>
    <w:rsid w:val="00A32543"/>
    <w:rsid w:val="00A34A6C"/>
    <w:rsid w:val="00A421E8"/>
    <w:rsid w:val="00A42C48"/>
    <w:rsid w:val="00A47435"/>
    <w:rsid w:val="00A51A9C"/>
    <w:rsid w:val="00A55F5C"/>
    <w:rsid w:val="00A57111"/>
    <w:rsid w:val="00A61C65"/>
    <w:rsid w:val="00A66C12"/>
    <w:rsid w:val="00A71ACA"/>
    <w:rsid w:val="00A74195"/>
    <w:rsid w:val="00A80A02"/>
    <w:rsid w:val="00A82FFF"/>
    <w:rsid w:val="00A872CD"/>
    <w:rsid w:val="00A90658"/>
    <w:rsid w:val="00A9538E"/>
    <w:rsid w:val="00A96474"/>
    <w:rsid w:val="00AA0FB6"/>
    <w:rsid w:val="00AA1597"/>
    <w:rsid w:val="00AA1E42"/>
    <w:rsid w:val="00AA34CF"/>
    <w:rsid w:val="00AA7310"/>
    <w:rsid w:val="00AB3C6B"/>
    <w:rsid w:val="00AC7595"/>
    <w:rsid w:val="00AC7DC0"/>
    <w:rsid w:val="00AD32FC"/>
    <w:rsid w:val="00AD35F4"/>
    <w:rsid w:val="00AD51F7"/>
    <w:rsid w:val="00AD556B"/>
    <w:rsid w:val="00AE3896"/>
    <w:rsid w:val="00AE398A"/>
    <w:rsid w:val="00AE3CE3"/>
    <w:rsid w:val="00AE53C8"/>
    <w:rsid w:val="00AE5B4E"/>
    <w:rsid w:val="00AF0772"/>
    <w:rsid w:val="00AF5606"/>
    <w:rsid w:val="00B005D3"/>
    <w:rsid w:val="00B022ED"/>
    <w:rsid w:val="00B0420B"/>
    <w:rsid w:val="00B047AD"/>
    <w:rsid w:val="00B05845"/>
    <w:rsid w:val="00B05942"/>
    <w:rsid w:val="00B05D80"/>
    <w:rsid w:val="00B06810"/>
    <w:rsid w:val="00B1158D"/>
    <w:rsid w:val="00B11896"/>
    <w:rsid w:val="00B123AA"/>
    <w:rsid w:val="00B13055"/>
    <w:rsid w:val="00B14334"/>
    <w:rsid w:val="00B144A6"/>
    <w:rsid w:val="00B16F37"/>
    <w:rsid w:val="00B172F1"/>
    <w:rsid w:val="00B17623"/>
    <w:rsid w:val="00B21697"/>
    <w:rsid w:val="00B27588"/>
    <w:rsid w:val="00B276BA"/>
    <w:rsid w:val="00B33786"/>
    <w:rsid w:val="00B35EA7"/>
    <w:rsid w:val="00B36572"/>
    <w:rsid w:val="00B36E06"/>
    <w:rsid w:val="00B40E6C"/>
    <w:rsid w:val="00B41964"/>
    <w:rsid w:val="00B43038"/>
    <w:rsid w:val="00B44205"/>
    <w:rsid w:val="00B52E8C"/>
    <w:rsid w:val="00B53159"/>
    <w:rsid w:val="00B54990"/>
    <w:rsid w:val="00B64F68"/>
    <w:rsid w:val="00B71D27"/>
    <w:rsid w:val="00B761F4"/>
    <w:rsid w:val="00B775CE"/>
    <w:rsid w:val="00B8069B"/>
    <w:rsid w:val="00B816C9"/>
    <w:rsid w:val="00B819B4"/>
    <w:rsid w:val="00B907AB"/>
    <w:rsid w:val="00B91000"/>
    <w:rsid w:val="00B9254B"/>
    <w:rsid w:val="00B925DE"/>
    <w:rsid w:val="00B953C5"/>
    <w:rsid w:val="00B967BC"/>
    <w:rsid w:val="00B96D9A"/>
    <w:rsid w:val="00BA0884"/>
    <w:rsid w:val="00BA0CEC"/>
    <w:rsid w:val="00BA0EE6"/>
    <w:rsid w:val="00BA1726"/>
    <w:rsid w:val="00BA1D11"/>
    <w:rsid w:val="00BA3ED0"/>
    <w:rsid w:val="00BA6247"/>
    <w:rsid w:val="00BB4097"/>
    <w:rsid w:val="00BB4D2F"/>
    <w:rsid w:val="00BB7405"/>
    <w:rsid w:val="00BB74E6"/>
    <w:rsid w:val="00BC1CC8"/>
    <w:rsid w:val="00BC2D09"/>
    <w:rsid w:val="00BC3D36"/>
    <w:rsid w:val="00BC53EB"/>
    <w:rsid w:val="00BC75C3"/>
    <w:rsid w:val="00BD007E"/>
    <w:rsid w:val="00BD0F9A"/>
    <w:rsid w:val="00BD33AF"/>
    <w:rsid w:val="00BD40FE"/>
    <w:rsid w:val="00BD7F16"/>
    <w:rsid w:val="00BE1AAE"/>
    <w:rsid w:val="00BE4DCE"/>
    <w:rsid w:val="00BF0304"/>
    <w:rsid w:val="00BF1A7B"/>
    <w:rsid w:val="00BF2524"/>
    <w:rsid w:val="00BF384D"/>
    <w:rsid w:val="00BF5513"/>
    <w:rsid w:val="00BF654D"/>
    <w:rsid w:val="00BF7786"/>
    <w:rsid w:val="00C00EAE"/>
    <w:rsid w:val="00C03EAA"/>
    <w:rsid w:val="00C05300"/>
    <w:rsid w:val="00C116C1"/>
    <w:rsid w:val="00C14D58"/>
    <w:rsid w:val="00C16BB6"/>
    <w:rsid w:val="00C1753D"/>
    <w:rsid w:val="00C2072D"/>
    <w:rsid w:val="00C33D54"/>
    <w:rsid w:val="00C34FCC"/>
    <w:rsid w:val="00C36FD6"/>
    <w:rsid w:val="00C40AD0"/>
    <w:rsid w:val="00C41CEB"/>
    <w:rsid w:val="00C4309C"/>
    <w:rsid w:val="00C435F7"/>
    <w:rsid w:val="00C519F0"/>
    <w:rsid w:val="00C52E97"/>
    <w:rsid w:val="00C5401C"/>
    <w:rsid w:val="00C54247"/>
    <w:rsid w:val="00C56C6C"/>
    <w:rsid w:val="00C57261"/>
    <w:rsid w:val="00C5781A"/>
    <w:rsid w:val="00C57B09"/>
    <w:rsid w:val="00C638C3"/>
    <w:rsid w:val="00C66CB9"/>
    <w:rsid w:val="00C70812"/>
    <w:rsid w:val="00C72F83"/>
    <w:rsid w:val="00C756F8"/>
    <w:rsid w:val="00C7661D"/>
    <w:rsid w:val="00C77C64"/>
    <w:rsid w:val="00C80E09"/>
    <w:rsid w:val="00C83CA0"/>
    <w:rsid w:val="00C83E00"/>
    <w:rsid w:val="00C946A6"/>
    <w:rsid w:val="00C94EDA"/>
    <w:rsid w:val="00C95193"/>
    <w:rsid w:val="00CA099E"/>
    <w:rsid w:val="00CA211B"/>
    <w:rsid w:val="00CA2EC5"/>
    <w:rsid w:val="00CA469B"/>
    <w:rsid w:val="00CA69DA"/>
    <w:rsid w:val="00CA6C7E"/>
    <w:rsid w:val="00CB18AE"/>
    <w:rsid w:val="00CB4124"/>
    <w:rsid w:val="00CB4DCF"/>
    <w:rsid w:val="00CC1A6B"/>
    <w:rsid w:val="00CC2329"/>
    <w:rsid w:val="00CC370F"/>
    <w:rsid w:val="00CC7478"/>
    <w:rsid w:val="00CD03C5"/>
    <w:rsid w:val="00CD0A16"/>
    <w:rsid w:val="00CD2AD9"/>
    <w:rsid w:val="00CD497A"/>
    <w:rsid w:val="00CD4BDE"/>
    <w:rsid w:val="00CD6D47"/>
    <w:rsid w:val="00CE004E"/>
    <w:rsid w:val="00CE01F2"/>
    <w:rsid w:val="00CE08F6"/>
    <w:rsid w:val="00CE0B8E"/>
    <w:rsid w:val="00CE20EC"/>
    <w:rsid w:val="00CE5FF6"/>
    <w:rsid w:val="00CE68E5"/>
    <w:rsid w:val="00CF25D6"/>
    <w:rsid w:val="00CF3697"/>
    <w:rsid w:val="00CF5E0E"/>
    <w:rsid w:val="00CF7872"/>
    <w:rsid w:val="00D02DA5"/>
    <w:rsid w:val="00D03E1D"/>
    <w:rsid w:val="00D05215"/>
    <w:rsid w:val="00D0526C"/>
    <w:rsid w:val="00D05659"/>
    <w:rsid w:val="00D11646"/>
    <w:rsid w:val="00D11CBE"/>
    <w:rsid w:val="00D1397A"/>
    <w:rsid w:val="00D15C72"/>
    <w:rsid w:val="00D160CA"/>
    <w:rsid w:val="00D20486"/>
    <w:rsid w:val="00D20507"/>
    <w:rsid w:val="00D23357"/>
    <w:rsid w:val="00D30F78"/>
    <w:rsid w:val="00D31091"/>
    <w:rsid w:val="00D32489"/>
    <w:rsid w:val="00D329F6"/>
    <w:rsid w:val="00D331AA"/>
    <w:rsid w:val="00D33F15"/>
    <w:rsid w:val="00D347D1"/>
    <w:rsid w:val="00D36E94"/>
    <w:rsid w:val="00D41258"/>
    <w:rsid w:val="00D42207"/>
    <w:rsid w:val="00D430D1"/>
    <w:rsid w:val="00D474C1"/>
    <w:rsid w:val="00D50614"/>
    <w:rsid w:val="00D63582"/>
    <w:rsid w:val="00D73168"/>
    <w:rsid w:val="00D750F5"/>
    <w:rsid w:val="00D753E7"/>
    <w:rsid w:val="00D7573B"/>
    <w:rsid w:val="00D76EE5"/>
    <w:rsid w:val="00D832F6"/>
    <w:rsid w:val="00D83F73"/>
    <w:rsid w:val="00D86AF2"/>
    <w:rsid w:val="00D90A26"/>
    <w:rsid w:val="00D90A28"/>
    <w:rsid w:val="00D94FCE"/>
    <w:rsid w:val="00DA14A0"/>
    <w:rsid w:val="00DA5AA0"/>
    <w:rsid w:val="00DA5C23"/>
    <w:rsid w:val="00DA687F"/>
    <w:rsid w:val="00DA7DD9"/>
    <w:rsid w:val="00DB10BD"/>
    <w:rsid w:val="00DB25A6"/>
    <w:rsid w:val="00DB36C6"/>
    <w:rsid w:val="00DB708A"/>
    <w:rsid w:val="00DC0CB0"/>
    <w:rsid w:val="00DC479C"/>
    <w:rsid w:val="00DC53C8"/>
    <w:rsid w:val="00DD17FC"/>
    <w:rsid w:val="00DD2834"/>
    <w:rsid w:val="00DD2DE4"/>
    <w:rsid w:val="00DD2FE5"/>
    <w:rsid w:val="00DD5FC5"/>
    <w:rsid w:val="00DD699D"/>
    <w:rsid w:val="00DD7AEB"/>
    <w:rsid w:val="00DE0DFC"/>
    <w:rsid w:val="00DE3378"/>
    <w:rsid w:val="00DE35A0"/>
    <w:rsid w:val="00DE6020"/>
    <w:rsid w:val="00DE6F75"/>
    <w:rsid w:val="00DF1A18"/>
    <w:rsid w:val="00E01B62"/>
    <w:rsid w:val="00E02C96"/>
    <w:rsid w:val="00E05562"/>
    <w:rsid w:val="00E069C4"/>
    <w:rsid w:val="00E14A70"/>
    <w:rsid w:val="00E1533A"/>
    <w:rsid w:val="00E15377"/>
    <w:rsid w:val="00E176E4"/>
    <w:rsid w:val="00E20D75"/>
    <w:rsid w:val="00E219DF"/>
    <w:rsid w:val="00E21BB2"/>
    <w:rsid w:val="00E21F00"/>
    <w:rsid w:val="00E22DC4"/>
    <w:rsid w:val="00E22FD9"/>
    <w:rsid w:val="00E26F98"/>
    <w:rsid w:val="00E31B49"/>
    <w:rsid w:val="00E31B91"/>
    <w:rsid w:val="00E35425"/>
    <w:rsid w:val="00E41546"/>
    <w:rsid w:val="00E43144"/>
    <w:rsid w:val="00E53225"/>
    <w:rsid w:val="00E537F4"/>
    <w:rsid w:val="00E53E11"/>
    <w:rsid w:val="00E5498F"/>
    <w:rsid w:val="00E56B7F"/>
    <w:rsid w:val="00E616B9"/>
    <w:rsid w:val="00E657FE"/>
    <w:rsid w:val="00E67697"/>
    <w:rsid w:val="00E7349B"/>
    <w:rsid w:val="00E753BB"/>
    <w:rsid w:val="00E8215F"/>
    <w:rsid w:val="00E8651A"/>
    <w:rsid w:val="00E90C6F"/>
    <w:rsid w:val="00E92DDB"/>
    <w:rsid w:val="00E951D7"/>
    <w:rsid w:val="00E96669"/>
    <w:rsid w:val="00EA0DB3"/>
    <w:rsid w:val="00EA0E51"/>
    <w:rsid w:val="00EA6C19"/>
    <w:rsid w:val="00EB1367"/>
    <w:rsid w:val="00EB53E3"/>
    <w:rsid w:val="00EB659E"/>
    <w:rsid w:val="00EC5C80"/>
    <w:rsid w:val="00EE0F4C"/>
    <w:rsid w:val="00EE139D"/>
    <w:rsid w:val="00EE19C3"/>
    <w:rsid w:val="00EE24D8"/>
    <w:rsid w:val="00EE6F06"/>
    <w:rsid w:val="00EE7912"/>
    <w:rsid w:val="00EF123D"/>
    <w:rsid w:val="00EF1799"/>
    <w:rsid w:val="00EF31CA"/>
    <w:rsid w:val="00EF7890"/>
    <w:rsid w:val="00F01667"/>
    <w:rsid w:val="00F0287F"/>
    <w:rsid w:val="00F061FA"/>
    <w:rsid w:val="00F067BB"/>
    <w:rsid w:val="00F06915"/>
    <w:rsid w:val="00F3279E"/>
    <w:rsid w:val="00F3428A"/>
    <w:rsid w:val="00F35E91"/>
    <w:rsid w:val="00F410ED"/>
    <w:rsid w:val="00F4176E"/>
    <w:rsid w:val="00F469C0"/>
    <w:rsid w:val="00F46B14"/>
    <w:rsid w:val="00F47F42"/>
    <w:rsid w:val="00F53D14"/>
    <w:rsid w:val="00F55943"/>
    <w:rsid w:val="00F55C20"/>
    <w:rsid w:val="00F562A1"/>
    <w:rsid w:val="00F56362"/>
    <w:rsid w:val="00F610DE"/>
    <w:rsid w:val="00F613D4"/>
    <w:rsid w:val="00F63CE5"/>
    <w:rsid w:val="00F66A79"/>
    <w:rsid w:val="00F72777"/>
    <w:rsid w:val="00F77901"/>
    <w:rsid w:val="00F83E86"/>
    <w:rsid w:val="00F952E2"/>
    <w:rsid w:val="00FA041A"/>
    <w:rsid w:val="00FA0ACF"/>
    <w:rsid w:val="00FA1573"/>
    <w:rsid w:val="00FC1949"/>
    <w:rsid w:val="00FC2148"/>
    <w:rsid w:val="00FC43A5"/>
    <w:rsid w:val="00FD391D"/>
    <w:rsid w:val="00FD3DB2"/>
    <w:rsid w:val="00FD72BB"/>
    <w:rsid w:val="00FD733B"/>
    <w:rsid w:val="00FE036A"/>
    <w:rsid w:val="00FE3C23"/>
    <w:rsid w:val="00FE6398"/>
    <w:rsid w:val="00FE72AC"/>
    <w:rsid w:val="00FF0105"/>
    <w:rsid w:val="00FF0F13"/>
    <w:rsid w:val="00FF1892"/>
    <w:rsid w:val="00FF2873"/>
    <w:rsid w:val="00FF2B2F"/>
    <w:rsid w:val="00FF51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A40FB"/>
    <w:pPr>
      <w:spacing w:before="240" w:line="360" w:lineRule="auto"/>
      <w:jc w:val="both"/>
    </w:pPr>
    <w:rPr>
      <w:sz w:val="24"/>
    </w:rPr>
  </w:style>
  <w:style w:type="paragraph" w:styleId="Heading1">
    <w:name w:val="heading 1"/>
    <w:basedOn w:val="Normal"/>
    <w:next w:val="ListNumber"/>
    <w:qFormat/>
    <w:rsid w:val="009003F4"/>
    <w:pPr>
      <w:keepNext/>
      <w:spacing w:before="360" w:line="240" w:lineRule="auto"/>
      <w:jc w:val="left"/>
      <w:outlineLvl w:val="0"/>
    </w:pPr>
    <w:rPr>
      <w:b/>
      <w:caps/>
    </w:rPr>
  </w:style>
  <w:style w:type="paragraph" w:styleId="Heading2">
    <w:name w:val="heading 2"/>
    <w:basedOn w:val="Normal"/>
    <w:next w:val="ListNumber"/>
    <w:qFormat/>
    <w:rsid w:val="009003F4"/>
    <w:pPr>
      <w:keepNext/>
      <w:spacing w:before="360" w:line="240" w:lineRule="auto"/>
      <w:jc w:val="left"/>
      <w:outlineLvl w:val="1"/>
    </w:pPr>
    <w:rPr>
      <w:b/>
    </w:rPr>
  </w:style>
  <w:style w:type="paragraph" w:styleId="Heading3">
    <w:name w:val="heading 3"/>
    <w:basedOn w:val="Normal"/>
    <w:next w:val="ListNumber"/>
    <w:link w:val="Heading3Char"/>
    <w:qFormat/>
    <w:rsid w:val="009003F4"/>
    <w:pPr>
      <w:keepNext/>
      <w:spacing w:before="360" w:line="240" w:lineRule="auto"/>
      <w:jc w:val="lef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sz w:val="22"/>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44"/>
      </w:numPr>
    </w:pPr>
  </w:style>
  <w:style w:type="paragraph" w:styleId="Quote">
    <w:name w:val="Quote"/>
    <w:basedOn w:val="Normal"/>
    <w:qFormat/>
    <w:rsid w:val="009F2340"/>
    <w:pPr>
      <w:spacing w:before="120" w:line="240" w:lineRule="auto"/>
      <w:ind w:left="709"/>
    </w:pPr>
    <w:rPr>
      <w:i/>
      <w:sz w:val="22"/>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9"/>
      </w:numPr>
    </w:pPr>
  </w:style>
  <w:style w:type="numbering" w:customStyle="1" w:styleId="Style2">
    <w:name w:val="Style2"/>
    <w:rsid w:val="007C7784"/>
    <w:pPr>
      <w:numPr>
        <w:numId w:val="10"/>
      </w:numPr>
    </w:pPr>
  </w:style>
  <w:style w:type="character" w:customStyle="1" w:styleId="Heading3Char">
    <w:name w:val="Heading 3 Char"/>
    <w:basedOn w:val="DefaultParagraphFont"/>
    <w:link w:val="Heading3"/>
    <w:rsid w:val="009003F4"/>
    <w:rPr>
      <w:b/>
      <w:sz w:val="22"/>
    </w:rPr>
  </w:style>
  <w:style w:type="table" w:styleId="TableGrid">
    <w:name w:val="Table Grid"/>
    <w:basedOn w:val="TableNormal"/>
    <w:rsid w:val="003E45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44"/>
      </w:numPr>
    </w:pPr>
  </w:style>
  <w:style w:type="paragraph" w:customStyle="1" w:styleId="NumberedQuote4">
    <w:name w:val="Numbered Quote 4"/>
    <w:basedOn w:val="Quote"/>
    <w:qFormat/>
    <w:rsid w:val="00BF384D"/>
    <w:pPr>
      <w:numPr>
        <w:ilvl w:val="2"/>
        <w:numId w:val="44"/>
      </w:numPr>
    </w:pPr>
  </w:style>
  <w:style w:type="paragraph" w:styleId="ListBullet">
    <w:name w:val="List Bullet"/>
    <w:basedOn w:val="Normal"/>
    <w:qFormat/>
    <w:rsid w:val="000903C8"/>
    <w:pPr>
      <w:numPr>
        <w:numId w:val="27"/>
      </w:numPr>
      <w:spacing w:before="120"/>
      <w:jc w:val="left"/>
    </w:pPr>
    <w:rPr>
      <w:rFonts w:eastAsia="MS Mincho"/>
      <w:szCs w:val="24"/>
      <w:lang w:eastAsia="ja-JP"/>
    </w:rPr>
  </w:style>
  <w:style w:type="paragraph" w:styleId="ListBullet2">
    <w:name w:val="List Bullet 2"/>
    <w:basedOn w:val="Normal"/>
    <w:qFormat/>
    <w:rsid w:val="000903C8"/>
    <w:pPr>
      <w:numPr>
        <w:ilvl w:val="1"/>
        <w:numId w:val="27"/>
      </w:numPr>
      <w:spacing w:before="120"/>
      <w:jc w:val="left"/>
    </w:pPr>
    <w:rPr>
      <w:rFonts w:eastAsia="MS Mincho"/>
      <w:szCs w:val="24"/>
      <w:lang w:eastAsia="ja-JP"/>
    </w:rPr>
  </w:style>
  <w:style w:type="paragraph" w:styleId="ListNumber">
    <w:name w:val="List Number"/>
    <w:basedOn w:val="Normal"/>
    <w:qFormat/>
    <w:rsid w:val="007B585F"/>
    <w:pPr>
      <w:numPr>
        <w:numId w:val="47"/>
      </w:numPr>
      <w:spacing w:before="360"/>
    </w:pPr>
    <w:rPr>
      <w:rFonts w:eastAsia="MS Mincho"/>
      <w:szCs w:val="24"/>
      <w:lang w:eastAsia="ja-JP"/>
    </w:rPr>
  </w:style>
  <w:style w:type="paragraph" w:styleId="ListNumber2">
    <w:name w:val="List Number 2"/>
    <w:basedOn w:val="Normal"/>
    <w:qFormat/>
    <w:rsid w:val="007B585F"/>
    <w:pPr>
      <w:numPr>
        <w:ilvl w:val="1"/>
        <w:numId w:val="47"/>
      </w:numPr>
    </w:pPr>
    <w:rPr>
      <w:rFonts w:eastAsia="MS Mincho"/>
      <w:szCs w:val="24"/>
      <w:lang w:eastAsia="ja-JP"/>
    </w:rPr>
  </w:style>
  <w:style w:type="paragraph" w:styleId="ListNumber3">
    <w:name w:val="List Number 3"/>
    <w:basedOn w:val="Normal"/>
    <w:qFormat/>
    <w:rsid w:val="007B585F"/>
    <w:pPr>
      <w:numPr>
        <w:ilvl w:val="2"/>
        <w:numId w:val="47"/>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21"/>
      </w:numPr>
    </w:pPr>
  </w:style>
  <w:style w:type="paragraph" w:styleId="NoSpacing">
    <w:name w:val="No Spacing"/>
    <w:uiPriority w:val="1"/>
    <w:qFormat/>
    <w:rsid w:val="00D331AA"/>
    <w:pPr>
      <w:jc w:val="both"/>
    </w:pPr>
    <w:rPr>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34"/>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42"/>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rPr>
      <w:sz w:val="22"/>
    </w:rPr>
  </w:style>
  <w:style w:type="character" w:styleId="CommentReference">
    <w:name w:val="annotation reference"/>
    <w:basedOn w:val="DefaultParagraphFont"/>
    <w:rsid w:val="009D77E5"/>
    <w:rPr>
      <w:sz w:val="16"/>
      <w:szCs w:val="16"/>
    </w:rPr>
  </w:style>
  <w:style w:type="paragraph" w:styleId="CommentText">
    <w:name w:val="annotation text"/>
    <w:basedOn w:val="Normal"/>
    <w:link w:val="CommentTextChar"/>
    <w:rsid w:val="009D77E5"/>
    <w:pPr>
      <w:spacing w:line="240" w:lineRule="auto"/>
    </w:pPr>
    <w:rPr>
      <w:sz w:val="20"/>
    </w:rPr>
  </w:style>
  <w:style w:type="character" w:customStyle="1" w:styleId="CommentTextChar">
    <w:name w:val="Comment Text Char"/>
    <w:basedOn w:val="DefaultParagraphFont"/>
    <w:link w:val="CommentText"/>
    <w:rsid w:val="009D77E5"/>
  </w:style>
  <w:style w:type="paragraph" w:styleId="CommentSubject">
    <w:name w:val="annotation subject"/>
    <w:basedOn w:val="CommentText"/>
    <w:next w:val="CommentText"/>
    <w:link w:val="CommentSubjectChar"/>
    <w:rsid w:val="009D77E5"/>
    <w:rPr>
      <w:b/>
      <w:bCs/>
    </w:rPr>
  </w:style>
  <w:style w:type="character" w:customStyle="1" w:styleId="CommentSubjectChar">
    <w:name w:val="Comment Subject Char"/>
    <w:basedOn w:val="CommentTextChar"/>
    <w:link w:val="CommentSubject"/>
    <w:rsid w:val="009D77E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A40FB"/>
    <w:pPr>
      <w:spacing w:before="240" w:line="360" w:lineRule="auto"/>
      <w:jc w:val="both"/>
    </w:pPr>
    <w:rPr>
      <w:sz w:val="24"/>
    </w:rPr>
  </w:style>
  <w:style w:type="paragraph" w:styleId="Heading1">
    <w:name w:val="heading 1"/>
    <w:basedOn w:val="Normal"/>
    <w:next w:val="ListNumber"/>
    <w:qFormat/>
    <w:rsid w:val="009003F4"/>
    <w:pPr>
      <w:keepNext/>
      <w:spacing w:before="360" w:line="240" w:lineRule="auto"/>
      <w:jc w:val="left"/>
      <w:outlineLvl w:val="0"/>
    </w:pPr>
    <w:rPr>
      <w:b/>
      <w:caps/>
    </w:rPr>
  </w:style>
  <w:style w:type="paragraph" w:styleId="Heading2">
    <w:name w:val="heading 2"/>
    <w:basedOn w:val="Normal"/>
    <w:next w:val="ListNumber"/>
    <w:qFormat/>
    <w:rsid w:val="009003F4"/>
    <w:pPr>
      <w:keepNext/>
      <w:spacing w:before="360" w:line="240" w:lineRule="auto"/>
      <w:jc w:val="left"/>
      <w:outlineLvl w:val="1"/>
    </w:pPr>
    <w:rPr>
      <w:b/>
    </w:rPr>
  </w:style>
  <w:style w:type="paragraph" w:styleId="Heading3">
    <w:name w:val="heading 3"/>
    <w:basedOn w:val="Normal"/>
    <w:next w:val="ListNumber"/>
    <w:link w:val="Heading3Char"/>
    <w:qFormat/>
    <w:rsid w:val="009003F4"/>
    <w:pPr>
      <w:keepNext/>
      <w:spacing w:before="360" w:line="240" w:lineRule="auto"/>
      <w:jc w:val="lef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sz w:val="22"/>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44"/>
      </w:numPr>
    </w:pPr>
  </w:style>
  <w:style w:type="paragraph" w:styleId="Quote">
    <w:name w:val="Quote"/>
    <w:basedOn w:val="Normal"/>
    <w:qFormat/>
    <w:rsid w:val="009F2340"/>
    <w:pPr>
      <w:spacing w:before="120" w:line="240" w:lineRule="auto"/>
      <w:ind w:left="709"/>
    </w:pPr>
    <w:rPr>
      <w:i/>
      <w:sz w:val="22"/>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9"/>
      </w:numPr>
    </w:pPr>
  </w:style>
  <w:style w:type="numbering" w:customStyle="1" w:styleId="Style2">
    <w:name w:val="Style2"/>
    <w:rsid w:val="007C7784"/>
    <w:pPr>
      <w:numPr>
        <w:numId w:val="10"/>
      </w:numPr>
    </w:pPr>
  </w:style>
  <w:style w:type="character" w:customStyle="1" w:styleId="Heading3Char">
    <w:name w:val="Heading 3 Char"/>
    <w:basedOn w:val="DefaultParagraphFont"/>
    <w:link w:val="Heading3"/>
    <w:rsid w:val="009003F4"/>
    <w:rPr>
      <w:b/>
      <w:sz w:val="22"/>
    </w:rPr>
  </w:style>
  <w:style w:type="table" w:styleId="TableGrid">
    <w:name w:val="Table Grid"/>
    <w:basedOn w:val="TableNormal"/>
    <w:rsid w:val="003E45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44"/>
      </w:numPr>
    </w:pPr>
  </w:style>
  <w:style w:type="paragraph" w:customStyle="1" w:styleId="NumberedQuote4">
    <w:name w:val="Numbered Quote 4"/>
    <w:basedOn w:val="Quote"/>
    <w:qFormat/>
    <w:rsid w:val="00BF384D"/>
    <w:pPr>
      <w:numPr>
        <w:ilvl w:val="2"/>
        <w:numId w:val="44"/>
      </w:numPr>
    </w:pPr>
  </w:style>
  <w:style w:type="paragraph" w:styleId="ListBullet">
    <w:name w:val="List Bullet"/>
    <w:basedOn w:val="Normal"/>
    <w:qFormat/>
    <w:rsid w:val="000903C8"/>
    <w:pPr>
      <w:numPr>
        <w:numId w:val="27"/>
      </w:numPr>
      <w:spacing w:before="120"/>
      <w:jc w:val="left"/>
    </w:pPr>
    <w:rPr>
      <w:rFonts w:eastAsia="MS Mincho"/>
      <w:szCs w:val="24"/>
      <w:lang w:eastAsia="ja-JP"/>
    </w:rPr>
  </w:style>
  <w:style w:type="paragraph" w:styleId="ListBullet2">
    <w:name w:val="List Bullet 2"/>
    <w:basedOn w:val="Normal"/>
    <w:qFormat/>
    <w:rsid w:val="000903C8"/>
    <w:pPr>
      <w:numPr>
        <w:ilvl w:val="1"/>
        <w:numId w:val="27"/>
      </w:numPr>
      <w:spacing w:before="120"/>
      <w:jc w:val="left"/>
    </w:pPr>
    <w:rPr>
      <w:rFonts w:eastAsia="MS Mincho"/>
      <w:szCs w:val="24"/>
      <w:lang w:eastAsia="ja-JP"/>
    </w:rPr>
  </w:style>
  <w:style w:type="paragraph" w:styleId="ListNumber">
    <w:name w:val="List Number"/>
    <w:basedOn w:val="Normal"/>
    <w:qFormat/>
    <w:rsid w:val="007B585F"/>
    <w:pPr>
      <w:numPr>
        <w:numId w:val="47"/>
      </w:numPr>
      <w:spacing w:before="360"/>
    </w:pPr>
    <w:rPr>
      <w:rFonts w:eastAsia="MS Mincho"/>
      <w:szCs w:val="24"/>
      <w:lang w:eastAsia="ja-JP"/>
    </w:rPr>
  </w:style>
  <w:style w:type="paragraph" w:styleId="ListNumber2">
    <w:name w:val="List Number 2"/>
    <w:basedOn w:val="Normal"/>
    <w:qFormat/>
    <w:rsid w:val="007B585F"/>
    <w:pPr>
      <w:numPr>
        <w:ilvl w:val="1"/>
        <w:numId w:val="47"/>
      </w:numPr>
    </w:pPr>
    <w:rPr>
      <w:rFonts w:eastAsia="MS Mincho"/>
      <w:szCs w:val="24"/>
      <w:lang w:eastAsia="ja-JP"/>
    </w:rPr>
  </w:style>
  <w:style w:type="paragraph" w:styleId="ListNumber3">
    <w:name w:val="List Number 3"/>
    <w:basedOn w:val="Normal"/>
    <w:qFormat/>
    <w:rsid w:val="007B585F"/>
    <w:pPr>
      <w:numPr>
        <w:ilvl w:val="2"/>
        <w:numId w:val="47"/>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21"/>
      </w:numPr>
    </w:pPr>
  </w:style>
  <w:style w:type="paragraph" w:styleId="NoSpacing">
    <w:name w:val="No Spacing"/>
    <w:uiPriority w:val="1"/>
    <w:qFormat/>
    <w:rsid w:val="00D331AA"/>
    <w:pPr>
      <w:jc w:val="both"/>
    </w:pPr>
    <w:rPr>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34"/>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42"/>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rPr>
      <w:sz w:val="22"/>
    </w:rPr>
  </w:style>
  <w:style w:type="character" w:styleId="CommentReference">
    <w:name w:val="annotation reference"/>
    <w:basedOn w:val="DefaultParagraphFont"/>
    <w:rsid w:val="009D77E5"/>
    <w:rPr>
      <w:sz w:val="16"/>
      <w:szCs w:val="16"/>
    </w:rPr>
  </w:style>
  <w:style w:type="paragraph" w:styleId="CommentText">
    <w:name w:val="annotation text"/>
    <w:basedOn w:val="Normal"/>
    <w:link w:val="CommentTextChar"/>
    <w:rsid w:val="009D77E5"/>
    <w:pPr>
      <w:spacing w:line="240" w:lineRule="auto"/>
    </w:pPr>
    <w:rPr>
      <w:sz w:val="20"/>
    </w:rPr>
  </w:style>
  <w:style w:type="character" w:customStyle="1" w:styleId="CommentTextChar">
    <w:name w:val="Comment Text Char"/>
    <w:basedOn w:val="DefaultParagraphFont"/>
    <w:link w:val="CommentText"/>
    <w:rsid w:val="009D77E5"/>
  </w:style>
  <w:style w:type="paragraph" w:styleId="CommentSubject">
    <w:name w:val="annotation subject"/>
    <w:basedOn w:val="CommentText"/>
    <w:next w:val="CommentText"/>
    <w:link w:val="CommentSubjectChar"/>
    <w:rsid w:val="009D77E5"/>
    <w:rPr>
      <w:b/>
      <w:bCs/>
    </w:rPr>
  </w:style>
  <w:style w:type="character" w:customStyle="1" w:styleId="CommentSubjectChar">
    <w:name w:val="Comment Subject Char"/>
    <w:basedOn w:val="CommentTextChar"/>
    <w:link w:val="CommentSubject"/>
    <w:rsid w:val="009D77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Decisions\New%20Decision%20and%20Reasons.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578AF5D60644255A14A71C140E41999"/>
        <w:category>
          <w:name w:val="General"/>
          <w:gallery w:val="placeholder"/>
        </w:category>
        <w:types>
          <w:type w:val="bbPlcHdr"/>
        </w:types>
        <w:behaviors>
          <w:behavior w:val="content"/>
        </w:behaviors>
        <w:guid w:val="{01D8DD44-2A28-4378-8F23-F8F09D9786C5}"/>
      </w:docPartPr>
      <w:docPartBody>
        <w:p w:rsidR="00A655D6" w:rsidRDefault="00A655D6">
          <w:pPr>
            <w:pStyle w:val="A578AF5D60644255A14A71C140E41999"/>
          </w:pPr>
          <w:r w:rsidRPr="00CD5897">
            <w:rPr>
              <w:rStyle w:val="PlaceholderText"/>
            </w:rPr>
            <w:t>Click here to enter text.</w:t>
          </w:r>
        </w:p>
      </w:docPartBody>
    </w:docPart>
    <w:docPart>
      <w:docPartPr>
        <w:name w:val="FCAEC47B69FC4040B0B1FCE6F024E781"/>
        <w:category>
          <w:name w:val="General"/>
          <w:gallery w:val="placeholder"/>
        </w:category>
        <w:types>
          <w:type w:val="bbPlcHdr"/>
        </w:types>
        <w:behaviors>
          <w:behavior w:val="content"/>
        </w:behaviors>
        <w:guid w:val="{699BE829-286E-4C44-9C98-BB46460A9D89}"/>
      </w:docPartPr>
      <w:docPartBody>
        <w:p w:rsidR="00A655D6" w:rsidRDefault="00A655D6">
          <w:pPr>
            <w:pStyle w:val="FCAEC47B69FC4040B0B1FCE6F024E781"/>
          </w:pPr>
          <w:r w:rsidRPr="00CD5897">
            <w:rPr>
              <w:rStyle w:val="PlaceholderText"/>
            </w:rPr>
            <w:t>Click here to enter text.</w:t>
          </w:r>
        </w:p>
      </w:docPartBody>
    </w:docPart>
    <w:docPart>
      <w:docPartPr>
        <w:name w:val="CA61FF525A4242D99486F521D9F3E683"/>
        <w:category>
          <w:name w:val="General"/>
          <w:gallery w:val="placeholder"/>
        </w:category>
        <w:types>
          <w:type w:val="bbPlcHdr"/>
        </w:types>
        <w:behaviors>
          <w:behavior w:val="content"/>
        </w:behaviors>
        <w:guid w:val="{2A6755AF-064B-4B55-9646-5BF98B922C3E}"/>
      </w:docPartPr>
      <w:docPartBody>
        <w:p w:rsidR="00A655D6" w:rsidRDefault="00A655D6">
          <w:pPr>
            <w:pStyle w:val="CA61FF525A4242D99486F521D9F3E683"/>
          </w:pPr>
          <w:r w:rsidRPr="00CD5897">
            <w:rPr>
              <w:rStyle w:val="PlaceholderText"/>
            </w:rPr>
            <w:t>Click here to enter text.</w:t>
          </w:r>
        </w:p>
      </w:docPartBody>
    </w:docPart>
    <w:docPart>
      <w:docPartPr>
        <w:name w:val="C0A1C76305C14E42950E165E85911153"/>
        <w:category>
          <w:name w:val="General"/>
          <w:gallery w:val="placeholder"/>
        </w:category>
        <w:types>
          <w:type w:val="bbPlcHdr"/>
        </w:types>
        <w:behaviors>
          <w:behavior w:val="content"/>
        </w:behaviors>
        <w:guid w:val="{39190D5D-D4BF-419C-B9A4-4F8E419AE2CD}"/>
      </w:docPartPr>
      <w:docPartBody>
        <w:p w:rsidR="00A655D6" w:rsidRDefault="00A655D6">
          <w:pPr>
            <w:pStyle w:val="C0A1C76305C14E42950E165E85911153"/>
          </w:pPr>
          <w:r w:rsidRPr="00CD5897">
            <w:rPr>
              <w:rStyle w:val="PlaceholderText"/>
            </w:rPr>
            <w:t>Click here to enter text.</w:t>
          </w:r>
        </w:p>
      </w:docPartBody>
    </w:docPart>
    <w:docPart>
      <w:docPartPr>
        <w:name w:val="8603535C767F4CA49A3694F15878C9DE"/>
        <w:category>
          <w:name w:val="General"/>
          <w:gallery w:val="placeholder"/>
        </w:category>
        <w:types>
          <w:type w:val="bbPlcHdr"/>
        </w:types>
        <w:behaviors>
          <w:behavior w:val="content"/>
        </w:behaviors>
        <w:guid w:val="{9BFA274E-0E43-414A-BB06-5B64D8005B9B}"/>
      </w:docPartPr>
      <w:docPartBody>
        <w:p w:rsidR="00137B98" w:rsidRDefault="000E4ABC" w:rsidP="000E4ABC">
          <w:pPr>
            <w:pStyle w:val="8603535C767F4CA49A3694F15878C9DE"/>
          </w:pPr>
          <w:r w:rsidRPr="00CD58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5D6"/>
    <w:rsid w:val="000E4ABC"/>
    <w:rsid w:val="00137B98"/>
    <w:rsid w:val="00A4402C"/>
    <w:rsid w:val="00A655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4ABC"/>
    <w:rPr>
      <w:color w:val="808080"/>
    </w:rPr>
  </w:style>
  <w:style w:type="paragraph" w:customStyle="1" w:styleId="A578AF5D60644255A14A71C140E41999">
    <w:name w:val="A578AF5D60644255A14A71C140E41999"/>
  </w:style>
  <w:style w:type="paragraph" w:customStyle="1" w:styleId="FCAEC47B69FC4040B0B1FCE6F024E781">
    <w:name w:val="FCAEC47B69FC4040B0B1FCE6F024E781"/>
  </w:style>
  <w:style w:type="paragraph" w:customStyle="1" w:styleId="CA61FF525A4242D99486F521D9F3E683">
    <w:name w:val="CA61FF525A4242D99486F521D9F3E683"/>
  </w:style>
  <w:style w:type="paragraph" w:customStyle="1" w:styleId="C0A1C76305C14E42950E165E85911153">
    <w:name w:val="C0A1C76305C14E42950E165E85911153"/>
  </w:style>
  <w:style w:type="paragraph" w:customStyle="1" w:styleId="8603535C767F4CA49A3694F15878C9DE">
    <w:name w:val="8603535C767F4CA49A3694F15878C9DE"/>
    <w:rsid w:val="000E4AB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4ABC"/>
    <w:rPr>
      <w:color w:val="808080"/>
    </w:rPr>
  </w:style>
  <w:style w:type="paragraph" w:customStyle="1" w:styleId="A578AF5D60644255A14A71C140E41999">
    <w:name w:val="A578AF5D60644255A14A71C140E41999"/>
  </w:style>
  <w:style w:type="paragraph" w:customStyle="1" w:styleId="FCAEC47B69FC4040B0B1FCE6F024E781">
    <w:name w:val="FCAEC47B69FC4040B0B1FCE6F024E781"/>
  </w:style>
  <w:style w:type="paragraph" w:customStyle="1" w:styleId="CA61FF525A4242D99486F521D9F3E683">
    <w:name w:val="CA61FF525A4242D99486F521D9F3E683"/>
  </w:style>
  <w:style w:type="paragraph" w:customStyle="1" w:styleId="C0A1C76305C14E42950E165E85911153">
    <w:name w:val="C0A1C76305C14E42950E165E85911153"/>
  </w:style>
  <w:style w:type="paragraph" w:customStyle="1" w:styleId="8603535C767F4CA49A3694F15878C9DE">
    <w:name w:val="8603535C767F4CA49A3694F15878C9DE"/>
    <w:rsid w:val="000E4A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0863E-EF78-46DD-84E1-46CADDC17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Decision and Reasons.dotm</Template>
  <TotalTime>0</TotalTime>
  <Pages>4</Pages>
  <Words>921</Words>
  <Characters>5252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Administrative Appeals Tribunal</Company>
  <LinksUpToDate>false</LinksUpToDate>
  <CharactersWithSpaces>6161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 Narelle</dc:creator>
  <cp:lastModifiedBy>Dalwood, Jacqui</cp:lastModifiedBy>
  <cp:revision>2</cp:revision>
  <cp:lastPrinted>2012-07-26T06:10:00Z</cp:lastPrinted>
  <dcterms:created xsi:type="dcterms:W3CDTF">2012-07-27T04:20:00Z</dcterms:created>
  <dcterms:modified xsi:type="dcterms:W3CDTF">2012-07-27T04:20:00Z</dcterms:modified>
  <cp:category>Decision and Reasons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cisionNumber">
    <vt:lpwstr> </vt:lpwstr>
  </property>
  <property fmtid="{D5CDD505-2E9C-101B-9397-08002B2CF9AE}" pid="3" name="TribunalText">
    <vt:lpwstr/>
  </property>
  <property fmtid="{D5CDD505-2E9C-101B-9397-08002B2CF9AE}" pid="4" name="ThirdParty5">
    <vt:lpwstr> </vt:lpwstr>
  </property>
  <property fmtid="{D5CDD505-2E9C-101B-9397-08002B2CF9AE}" pid="5" name="ThirdParty4">
    <vt:lpwstr> </vt:lpwstr>
  </property>
  <property fmtid="{D5CDD505-2E9C-101B-9397-08002B2CF9AE}" pid="6" name="ThirdParty3">
    <vt:lpwstr> </vt:lpwstr>
  </property>
  <property fmtid="{D5CDD505-2E9C-101B-9397-08002B2CF9AE}" pid="7" name="ThirdParty2">
    <vt:lpwstr> </vt:lpwstr>
  </property>
  <property fmtid="{D5CDD505-2E9C-101B-9397-08002B2CF9AE}" pid="8" name="OtherParty5">
    <vt:lpwstr> </vt:lpwstr>
  </property>
  <property fmtid="{D5CDD505-2E9C-101B-9397-08002B2CF9AE}" pid="9" name="OtherParty4">
    <vt:lpwstr> </vt:lpwstr>
  </property>
  <property fmtid="{D5CDD505-2E9C-101B-9397-08002B2CF9AE}" pid="10" name="OtherParty3">
    <vt:lpwstr> </vt:lpwstr>
  </property>
  <property fmtid="{D5CDD505-2E9C-101B-9397-08002B2CF9AE}" pid="11" name="OtherParty2">
    <vt:lpwstr> </vt:lpwstr>
  </property>
  <property fmtid="{D5CDD505-2E9C-101B-9397-08002B2CF9AE}" pid="12" name="Respondent5">
    <vt:lpwstr> </vt:lpwstr>
  </property>
  <property fmtid="{D5CDD505-2E9C-101B-9397-08002B2CF9AE}" pid="13" name="Respondent4">
    <vt:lpwstr> </vt:lpwstr>
  </property>
  <property fmtid="{D5CDD505-2E9C-101B-9397-08002B2CF9AE}" pid="14" name="Respondent3">
    <vt:lpwstr> </vt:lpwstr>
  </property>
  <property fmtid="{D5CDD505-2E9C-101B-9397-08002B2CF9AE}" pid="15" name="Respondent2">
    <vt:lpwstr> </vt:lpwstr>
  </property>
  <property fmtid="{D5CDD505-2E9C-101B-9397-08002B2CF9AE}" pid="16" name="Respondent">
    <vt:lpwstr>Minister for Immigration and Citizenship</vt:lpwstr>
  </property>
  <property fmtid="{D5CDD505-2E9C-101B-9397-08002B2CF9AE}" pid="17" name="JoinedParty5">
    <vt:lpwstr> </vt:lpwstr>
  </property>
  <property fmtid="{D5CDD505-2E9C-101B-9397-08002B2CF9AE}" pid="18" name="JoinedParty4">
    <vt:lpwstr> </vt:lpwstr>
  </property>
  <property fmtid="{D5CDD505-2E9C-101B-9397-08002B2CF9AE}" pid="19" name="JoinedParty3">
    <vt:lpwstr> </vt:lpwstr>
  </property>
  <property fmtid="{D5CDD505-2E9C-101B-9397-08002B2CF9AE}" pid="20" name="JoinedParty2">
    <vt:lpwstr> </vt:lpwstr>
  </property>
  <property fmtid="{D5CDD505-2E9C-101B-9397-08002B2CF9AE}" pid="21" name="Applicant5">
    <vt:lpwstr> </vt:lpwstr>
  </property>
  <property fmtid="{D5CDD505-2E9C-101B-9397-08002B2CF9AE}" pid="22" name="Applicant4">
    <vt:lpwstr> </vt:lpwstr>
  </property>
  <property fmtid="{D5CDD505-2E9C-101B-9397-08002B2CF9AE}" pid="23" name="Applicant3">
    <vt:lpwstr> </vt:lpwstr>
  </property>
  <property fmtid="{D5CDD505-2E9C-101B-9397-08002B2CF9AE}" pid="24" name="Applicant2">
    <vt:lpwstr> </vt:lpwstr>
  </property>
  <property fmtid="{D5CDD505-2E9C-101B-9397-08002B2CF9AE}" pid="25" name="Applicant">
    <vt:lpwstr>Andrew Singh</vt:lpwstr>
  </property>
  <property fmtid="{D5CDD505-2E9C-101B-9397-08002B2CF9AE}" pid="26" name="FileNumber">
    <vt:lpwstr>2011/2422</vt:lpwstr>
  </property>
  <property fmtid="{D5CDD505-2E9C-101B-9397-08002B2CF9AE}" pid="27" name="FileNumber2">
    <vt:lpwstr> </vt:lpwstr>
  </property>
  <property fmtid="{D5CDD505-2E9C-101B-9397-08002B2CF9AE}" pid="28" name="FileNumber3">
    <vt:lpwstr> </vt:lpwstr>
  </property>
  <property fmtid="{D5CDD505-2E9C-101B-9397-08002B2CF9AE}" pid="29" name="FileNumber4">
    <vt:lpwstr> </vt:lpwstr>
  </property>
  <property fmtid="{D5CDD505-2E9C-101B-9397-08002B2CF9AE}" pid="30" name="FileNumber5">
    <vt:lpwstr> </vt:lpwstr>
  </property>
  <property fmtid="{D5CDD505-2E9C-101B-9397-08002B2CF9AE}" pid="31" name="FileNumber6">
    <vt:lpwstr> </vt:lpwstr>
  </property>
  <property fmtid="{D5CDD505-2E9C-101B-9397-08002B2CF9AE}" pid="32" name="FileNumber7">
    <vt:lpwstr> </vt:lpwstr>
  </property>
  <property fmtid="{D5CDD505-2E9C-101B-9397-08002B2CF9AE}" pid="33" name="FileNumber8">
    <vt:lpwstr> </vt:lpwstr>
  </property>
  <property fmtid="{D5CDD505-2E9C-101B-9397-08002B2CF9AE}" pid="34" name="FileNumber9">
    <vt:lpwstr> </vt:lpwstr>
  </property>
  <property fmtid="{D5CDD505-2E9C-101B-9397-08002B2CF9AE}" pid="35" name="FileNumber10">
    <vt:lpwstr> </vt:lpwstr>
  </property>
  <property fmtid="{D5CDD505-2E9C-101B-9397-08002B2CF9AE}" pid="36" name="FileNumber11">
    <vt:lpwstr> </vt:lpwstr>
  </property>
  <property fmtid="{D5CDD505-2E9C-101B-9397-08002B2CF9AE}" pid="37" name="Applicant6">
    <vt:lpwstr> </vt:lpwstr>
  </property>
  <property fmtid="{D5CDD505-2E9C-101B-9397-08002B2CF9AE}" pid="38" name="Applicant7">
    <vt:lpwstr> </vt:lpwstr>
  </property>
  <property fmtid="{D5CDD505-2E9C-101B-9397-08002B2CF9AE}" pid="39" name="Applicant8">
    <vt:lpwstr> </vt:lpwstr>
  </property>
  <property fmtid="{D5CDD505-2E9C-101B-9397-08002B2CF9AE}" pid="40" name="Applicant9">
    <vt:lpwstr> </vt:lpwstr>
  </property>
  <property fmtid="{D5CDD505-2E9C-101B-9397-08002B2CF9AE}" pid="41" name="Applicant10">
    <vt:lpwstr> </vt:lpwstr>
  </property>
  <property fmtid="{D5CDD505-2E9C-101B-9397-08002B2CF9AE}" pid="42" name="Applicant11">
    <vt:lpwstr> </vt:lpwstr>
  </property>
  <property fmtid="{D5CDD505-2E9C-101B-9397-08002B2CF9AE}" pid="43" name="Respondent6">
    <vt:lpwstr> </vt:lpwstr>
  </property>
  <property fmtid="{D5CDD505-2E9C-101B-9397-08002B2CF9AE}" pid="44" name="Respondent7">
    <vt:lpwstr> </vt:lpwstr>
  </property>
  <property fmtid="{D5CDD505-2E9C-101B-9397-08002B2CF9AE}" pid="45" name="Respondent8">
    <vt:lpwstr> </vt:lpwstr>
  </property>
  <property fmtid="{D5CDD505-2E9C-101B-9397-08002B2CF9AE}" pid="46" name="Respondent9">
    <vt:lpwstr> </vt:lpwstr>
  </property>
  <property fmtid="{D5CDD505-2E9C-101B-9397-08002B2CF9AE}" pid="47" name="Respondent10">
    <vt:lpwstr> </vt:lpwstr>
  </property>
  <property fmtid="{D5CDD505-2E9C-101B-9397-08002B2CF9AE}" pid="48" name="Respondent11">
    <vt:lpwstr> </vt:lpwstr>
  </property>
  <property fmtid="{D5CDD505-2E9C-101B-9397-08002B2CF9AE}" pid="49" name="JoinedParty6">
    <vt:lpwstr> </vt:lpwstr>
  </property>
  <property fmtid="{D5CDD505-2E9C-101B-9397-08002B2CF9AE}" pid="50" name="JoinedParty7">
    <vt:lpwstr> </vt:lpwstr>
  </property>
  <property fmtid="{D5CDD505-2E9C-101B-9397-08002B2CF9AE}" pid="51" name="JoinedParty8">
    <vt:lpwstr> </vt:lpwstr>
  </property>
  <property fmtid="{D5CDD505-2E9C-101B-9397-08002B2CF9AE}" pid="52" name="JoinedParty9">
    <vt:lpwstr> </vt:lpwstr>
  </property>
  <property fmtid="{D5CDD505-2E9C-101B-9397-08002B2CF9AE}" pid="53" name="JoinedParty10">
    <vt:lpwstr> </vt:lpwstr>
  </property>
  <property fmtid="{D5CDD505-2E9C-101B-9397-08002B2CF9AE}" pid="54" name="JoinedParty11">
    <vt:lpwstr> </vt:lpwstr>
  </property>
  <property fmtid="{D5CDD505-2E9C-101B-9397-08002B2CF9AE}" pid="55" name="OtherParty6">
    <vt:lpwstr> </vt:lpwstr>
  </property>
  <property fmtid="{D5CDD505-2E9C-101B-9397-08002B2CF9AE}" pid="56" name="OtherParty7">
    <vt:lpwstr> </vt:lpwstr>
  </property>
  <property fmtid="{D5CDD505-2E9C-101B-9397-08002B2CF9AE}" pid="57" name="OtherParty8">
    <vt:lpwstr> </vt:lpwstr>
  </property>
  <property fmtid="{D5CDD505-2E9C-101B-9397-08002B2CF9AE}" pid="58" name="OtherParty9">
    <vt:lpwstr> </vt:lpwstr>
  </property>
  <property fmtid="{D5CDD505-2E9C-101B-9397-08002B2CF9AE}" pid="59" name="OtherParty10">
    <vt:lpwstr> </vt:lpwstr>
  </property>
  <property fmtid="{D5CDD505-2E9C-101B-9397-08002B2CF9AE}" pid="60" name="OtherParty11">
    <vt:lpwstr> </vt:lpwstr>
  </property>
  <property fmtid="{D5CDD505-2E9C-101B-9397-08002B2CF9AE}" pid="61" name="ThirdParty6">
    <vt:lpwstr> </vt:lpwstr>
  </property>
  <property fmtid="{D5CDD505-2E9C-101B-9397-08002B2CF9AE}" pid="62" name="ThirdParty7">
    <vt:lpwstr> </vt:lpwstr>
  </property>
  <property fmtid="{D5CDD505-2E9C-101B-9397-08002B2CF9AE}" pid="63" name="ThirdParty8">
    <vt:lpwstr> </vt:lpwstr>
  </property>
  <property fmtid="{D5CDD505-2E9C-101B-9397-08002B2CF9AE}" pid="64" name="ThirdParty9">
    <vt:lpwstr> </vt:lpwstr>
  </property>
  <property fmtid="{D5CDD505-2E9C-101B-9397-08002B2CF9AE}" pid="65" name="ThirdParty10">
    <vt:lpwstr> </vt:lpwstr>
  </property>
  <property fmtid="{D5CDD505-2E9C-101B-9397-08002B2CF9AE}" pid="66" name="ThirdParty11">
    <vt:lpwstr> </vt:lpwstr>
  </property>
  <property fmtid="{D5CDD505-2E9C-101B-9397-08002B2CF9AE}" pid="67" name="ThirdParty">
    <vt:lpwstr> </vt:lpwstr>
  </property>
  <property fmtid="{D5CDD505-2E9C-101B-9397-08002B2CF9AE}" pid="68" name="OtherParty">
    <vt:lpwstr> </vt:lpwstr>
  </property>
  <property fmtid="{D5CDD505-2E9C-101B-9397-08002B2CF9AE}" pid="69" name="JoinedParty">
    <vt:lpwstr> </vt:lpwstr>
  </property>
  <property fmtid="{D5CDD505-2E9C-101B-9397-08002B2CF9AE}" pid="70" name="Division">
    <vt:lpwstr>GENERAL ADMINISTRATIVE DIVISION</vt:lpwstr>
  </property>
  <property fmtid="{D5CDD505-2E9C-101B-9397-08002B2CF9AE}" pid="71" name="TribunalSignee">
    <vt:lpwstr>Ms N Bell, Senior Member</vt:lpwstr>
  </property>
  <property fmtid="{D5CDD505-2E9C-101B-9397-08002B2CF9AE}" pid="72" name="Catchwords">
    <vt:lpwstr> </vt:lpwstr>
  </property>
  <property fmtid="{D5CDD505-2E9C-101B-9397-08002B2CF9AE}" pid="73" name="Legislation">
    <vt:lpwstr> </vt:lpwstr>
  </property>
  <property fmtid="{D5CDD505-2E9C-101B-9397-08002B2CF9AE}" pid="74" name="Cases">
    <vt:lpwstr> </vt:lpwstr>
  </property>
  <property fmtid="{D5CDD505-2E9C-101B-9397-08002B2CF9AE}" pid="75" name="SecondaryMaterials">
    <vt:lpwstr> </vt:lpwstr>
  </property>
  <property fmtid="{D5CDD505-2E9C-101B-9397-08002B2CF9AE}" pid="76" name="DateOfHearing">
    <vt:lpwstr>18 January 2012 and 20 July 2012 </vt:lpwstr>
  </property>
  <property fmtid="{D5CDD505-2E9C-101B-9397-08002B2CF9AE}" pid="77" name="DateFinalSubmission">
    <vt:lpwstr> </vt:lpwstr>
  </property>
  <property fmtid="{D5CDD505-2E9C-101B-9397-08002B2CF9AE}" pid="78" name="Applicant_Counsel">
    <vt:lpwstr> </vt:lpwstr>
  </property>
  <property fmtid="{D5CDD505-2E9C-101B-9397-08002B2CF9AE}" pid="79" name="Applicant_Advocate">
    <vt:lpwstr> </vt:lpwstr>
  </property>
  <property fmtid="{D5CDD505-2E9C-101B-9397-08002B2CF9AE}" pid="80" name="Applicant_Solicitors">
    <vt:lpwstr> </vt:lpwstr>
  </property>
  <property fmtid="{D5CDD505-2E9C-101B-9397-08002B2CF9AE}" pid="81" name="Respondent_Counsel">
    <vt:lpwstr> </vt:lpwstr>
  </property>
  <property fmtid="{D5CDD505-2E9C-101B-9397-08002B2CF9AE}" pid="82" name="Respondent_Advocate">
    <vt:lpwstr> </vt:lpwstr>
  </property>
  <property fmtid="{D5CDD505-2E9C-101B-9397-08002B2CF9AE}" pid="83" name="Respondent_Solicitors">
    <vt:lpwstr>Mr S Maundrell</vt:lpwstr>
  </property>
  <property fmtid="{D5CDD505-2E9C-101B-9397-08002B2CF9AE}" pid="84" name="Joined_Counsel">
    <vt:lpwstr> </vt:lpwstr>
  </property>
  <property fmtid="{D5CDD505-2E9C-101B-9397-08002B2CF9AE}" pid="85" name="Joined_Advocate">
    <vt:lpwstr> </vt:lpwstr>
  </property>
  <property fmtid="{D5CDD505-2E9C-101B-9397-08002B2CF9AE}" pid="86" name="OtherParty_Counsel">
    <vt:lpwstr> </vt:lpwstr>
  </property>
  <property fmtid="{D5CDD505-2E9C-101B-9397-08002B2CF9AE}" pid="87" name="OtherParty_Advocate">
    <vt:lpwstr> </vt:lpwstr>
  </property>
  <property fmtid="{D5CDD505-2E9C-101B-9397-08002B2CF9AE}" pid="88" name="OtherParty_Solicitors">
    <vt:lpwstr> </vt:lpwstr>
  </property>
  <property fmtid="{D5CDD505-2E9C-101B-9397-08002B2CF9AE}" pid="89" name="DecisionSummary">
    <vt:lpwstr> </vt:lpwstr>
  </property>
  <property fmtid="{D5CDD505-2E9C-101B-9397-08002B2CF9AE}" pid="90" name="Joined_Solicitors">
    <vt:lpwstr> </vt:lpwstr>
  </property>
  <property fmtid="{D5CDD505-2E9C-101B-9397-08002B2CF9AE}" pid="91" name="ThirdParty_Counsel">
    <vt:lpwstr> </vt:lpwstr>
  </property>
  <property fmtid="{D5CDD505-2E9C-101B-9397-08002B2CF9AE}" pid="92" name="ThirdParty_Solicitors">
    <vt:lpwstr> </vt:lpwstr>
  </property>
  <property fmtid="{D5CDD505-2E9C-101B-9397-08002B2CF9AE}" pid="93" name="ThirdParty_Advocate">
    <vt:lpwstr> </vt:lpwstr>
  </property>
  <property fmtid="{D5CDD505-2E9C-101B-9397-08002B2CF9AE}" pid="94" name="SigneeDesignation">
    <vt:lpwstr>Associate</vt:lpwstr>
  </property>
  <property fmtid="{D5CDD505-2E9C-101B-9397-08002B2CF9AE}" pid="95" name="DateWrittenReason">
    <vt:lpwstr> </vt:lpwstr>
  </property>
  <property fmtid="{D5CDD505-2E9C-101B-9397-08002B2CF9AE}" pid="96" name="DecisionDate">
    <vt:lpwstr>  26 July 2012</vt:lpwstr>
  </property>
  <property fmtid="{D5CDD505-2E9C-101B-9397-08002B2CF9AE}" pid="97" name="ReasonsforDecisionDate">
    <vt:lpwstr> </vt:lpwstr>
  </property>
  <property fmtid="{D5CDD505-2E9C-101B-9397-08002B2CF9AE}" pid="98" name="StampDate">
    <vt:lpwstr> </vt:lpwstr>
  </property>
  <property fmtid="{D5CDD505-2E9C-101B-9397-08002B2CF9AE}" pid="99" name="TribunalLastPgForm">
    <vt:lpwstr/>
  </property>
</Properties>
</file>